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E0" w:rsidRPr="0086433A" w:rsidRDefault="00E26DE0" w:rsidP="0086433A">
      <w:pPr>
        <w:rPr>
          <w:rFonts w:cs="Arial"/>
          <w:b/>
          <w:u w:val="single"/>
        </w:rPr>
      </w:pPr>
      <w:r w:rsidRPr="0086433A">
        <w:rPr>
          <w:rFonts w:cs="Arial"/>
          <w:b/>
          <w:u w:val="single"/>
        </w:rPr>
        <w:t>To what extent is the quality of governance the most important factor in the recovery of countries and commun</w:t>
      </w:r>
      <w:r w:rsidR="00580848" w:rsidRPr="0086433A">
        <w:rPr>
          <w:rFonts w:cs="Arial"/>
          <w:b/>
          <w:u w:val="single"/>
        </w:rPr>
        <w:t>i</w:t>
      </w:r>
      <w:r w:rsidRPr="0086433A">
        <w:rPr>
          <w:rFonts w:cs="Arial"/>
          <w:b/>
          <w:u w:val="single"/>
        </w:rPr>
        <w:t>ties from tectonic disasters?</w:t>
      </w:r>
      <w:r w:rsidR="0086433A" w:rsidRPr="0086433A">
        <w:rPr>
          <w:rFonts w:cs="Arial"/>
          <w:b/>
          <w:u w:val="single"/>
        </w:rPr>
        <w:t xml:space="preserve"> [20]</w:t>
      </w:r>
    </w:p>
    <w:p w:rsidR="008B43C0" w:rsidRPr="0086433A" w:rsidRDefault="008B43C0" w:rsidP="0086433A">
      <w:pPr>
        <w:rPr>
          <w:rFonts w:cs="Arial"/>
          <w:lang w:val="en-US"/>
        </w:rPr>
      </w:pPr>
      <w:r w:rsidRPr="0086433A">
        <w:rPr>
          <w:rFonts w:cs="Arial"/>
          <w:lang w:val="en-US"/>
        </w:rPr>
        <w:t>I am going to explain the importance of governance as a means of managing a major tectonic disaster by looking at two tectonic events (Haiti and Christchurch 2010). First I am going to look at Haiti as an example of bad governance .</w:t>
      </w:r>
    </w:p>
    <w:p w:rsidR="008B43C0" w:rsidRPr="0086433A" w:rsidRDefault="008B43C0" w:rsidP="0086433A">
      <w:pPr>
        <w:rPr>
          <w:rFonts w:cs="Arial"/>
          <w:lang w:val="en-US"/>
        </w:rPr>
      </w:pPr>
      <w:r w:rsidRPr="0086433A">
        <w:rPr>
          <w:rFonts w:cs="Arial"/>
          <w:lang w:val="en-US"/>
        </w:rPr>
        <w:t>On January 2010 an earthquake (MM 7.0 so not a huge earthquake) struck the island of Haiti (the poorest LDC in the West). Its epicentre and focus was 25 km west of the capital Port au Prince which had around 2 million people. Clearly something went wrong as over 225,000 people were killed and 60% of buildings were completely destroyed making around 20% of Haiti’s total people (around 1.8 million) homeless so there were about 2 million earthquake refugees who had to be housed in around 1300 squatter camps.</w:t>
      </w:r>
    </w:p>
    <w:p w:rsidR="008B43C0" w:rsidRPr="0086433A" w:rsidRDefault="008B43C0" w:rsidP="0086433A">
      <w:pPr>
        <w:rPr>
          <w:rFonts w:cs="Arial"/>
          <w:lang w:val="en-US"/>
        </w:rPr>
      </w:pPr>
      <w:r w:rsidRPr="0086433A">
        <w:rPr>
          <w:rFonts w:cs="Arial"/>
          <w:lang w:val="en-US"/>
        </w:rPr>
        <w:t>The initial response was dreadful as the port was destroyed and the airport closed because of the damage so they couldn’t get emergency supplies in.The government failed to prioritise relief flights and there was a huge delay delivering emergency aid, some had to come in via the Dominica Republic which is at the other end of the island it shares with Haiti.</w:t>
      </w:r>
    </w:p>
    <w:p w:rsidR="008B43C0" w:rsidRPr="0086433A" w:rsidRDefault="008B43C0" w:rsidP="0086433A">
      <w:pPr>
        <w:rPr>
          <w:rFonts w:cs="Arial"/>
          <w:lang w:val="en-US"/>
        </w:rPr>
      </w:pPr>
      <w:r w:rsidRPr="0086433A">
        <w:rPr>
          <w:rFonts w:cs="Arial"/>
          <w:lang w:val="en-US"/>
        </w:rPr>
        <w:t xml:space="preserve">The real problem was that Haiti was such a poor country, as long-term social problems (no jobs) made the problems much worse. Haiti had had years of complete dictatorship (e.g. Papa and Baby Doc) and since 2006 a weak democracy which did nothing. The UN were already in Haiti trying to overcome the poverty (80% of Haitians were below the poverty line of $2 a day) and the earthquake scored a direct hit on their Haiti HQ and killed a lot of their employees. So there really was nobody in charge in the immediate emergency and the international aid and help was slow to get there (as explained earlier). </w:t>
      </w:r>
    </w:p>
    <w:p w:rsidR="008B43C0" w:rsidRPr="0086433A" w:rsidRDefault="008B43C0" w:rsidP="0086433A">
      <w:pPr>
        <w:rPr>
          <w:rFonts w:cs="Arial"/>
          <w:lang w:val="en-US"/>
        </w:rPr>
      </w:pPr>
      <w:r w:rsidRPr="0086433A">
        <w:rPr>
          <w:rFonts w:cs="Arial"/>
          <w:lang w:val="en-US"/>
        </w:rPr>
        <w:t>In all fairness to Haiti, the earthquake was concentrated in the capital where 75% consists of urban slums. These urban slums were inadequately built and all the buildings collapsed so rescue efforts just couldn’t get inside them and pre-earthquake 60% of the people didn’t have access to toilets or piped water so there was bound to be a problem with disease — so it was all a desperate situation as shown on television programmes. They had to remove 19 million tonnes of rubble before they could start rebuilding.</w:t>
      </w:r>
    </w:p>
    <w:p w:rsidR="008B43C0" w:rsidRPr="0086433A" w:rsidRDefault="008B43C0" w:rsidP="0086433A">
      <w:pPr>
        <w:rPr>
          <w:rFonts w:cs="Arial"/>
          <w:lang w:val="en-US"/>
        </w:rPr>
      </w:pPr>
      <w:r w:rsidRPr="0086433A">
        <w:rPr>
          <w:rFonts w:cs="Arial"/>
          <w:lang w:val="en-US"/>
        </w:rPr>
        <w:t>Also during the recovery period there were further hazards (multi-hazard hot spot) such as cyclones and flooding and landslides from the deforestation of slopes. Then there was the cholera outbreak two years on which killed another 10,000 people in the camps, supposedly brought in by the Nepalese who were part of the UN recovery help force.</w:t>
      </w:r>
    </w:p>
    <w:p w:rsidR="008B43C0" w:rsidRPr="0086433A" w:rsidRDefault="008B43C0" w:rsidP="0086433A">
      <w:pPr>
        <w:rPr>
          <w:rFonts w:cs="Arial"/>
          <w:lang w:val="en-US"/>
        </w:rPr>
      </w:pPr>
      <w:r w:rsidRPr="0086433A">
        <w:rPr>
          <w:rFonts w:cs="Arial"/>
          <w:lang w:val="en-US"/>
        </w:rPr>
        <w:t>Haiti seven years later is limping in its recovery in spite of one or two good  local schemes. There are huge disputes as to land ownership (no records or all destroyed in the earthquake). Whether they will ‘build back better’ (UN Sendai framework 2015) is doubtful as the government is so bad. Maybe some of the NGO schemes in selected streets of the capital will work.</w:t>
      </w:r>
    </w:p>
    <w:p w:rsidR="008B43C0" w:rsidRPr="0086433A" w:rsidRDefault="008B43C0" w:rsidP="0086433A">
      <w:pPr>
        <w:rPr>
          <w:rFonts w:cs="Arial"/>
          <w:lang w:val="en-US"/>
        </w:rPr>
      </w:pPr>
      <w:r w:rsidRPr="0086433A">
        <w:rPr>
          <w:rFonts w:cs="Arial"/>
          <w:lang w:val="en-US"/>
        </w:rPr>
        <w:t>In my second example, Christchurch, New Zealand Darfield earthquake 2010  (7.1 MM) and Christchurch CBD aftershock 2011 (6.3 MM) does show the benefit of good governance. There were no deaths in the first one at Darfield and only 181 in the second in two large buildings and a bus! It was the second earthquake epicentre 5 km from Christchurch CBD which caused all the problems with 50% of the buildings redlined for demolition largely because of the huge amount of ground shaking (shallow earthquake) and liquefaction.</w:t>
      </w:r>
    </w:p>
    <w:p w:rsidR="008B43C0" w:rsidRPr="0086433A" w:rsidRDefault="008B43C0" w:rsidP="0086433A">
      <w:pPr>
        <w:rPr>
          <w:rFonts w:cs="Arial"/>
          <w:lang w:val="en-US"/>
        </w:rPr>
      </w:pPr>
      <w:r w:rsidRPr="0086433A">
        <w:rPr>
          <w:rFonts w:cs="Arial"/>
          <w:lang w:val="en-US"/>
        </w:rPr>
        <w:lastRenderedPageBreak/>
        <w:t>The emergency rescue operations were amazingly good with a good disaster rescue system and well organised and well-coordinated emergency management, although the mobile phone systems suffered meltdown as everyone rang up to see if their loved ones were safe.</w:t>
      </w:r>
    </w:p>
    <w:p w:rsidR="008B43C0" w:rsidRPr="0086433A" w:rsidRDefault="008B43C0" w:rsidP="0086433A">
      <w:pPr>
        <w:rPr>
          <w:rFonts w:cs="Arial"/>
          <w:lang w:val="en-US"/>
        </w:rPr>
      </w:pPr>
      <w:r w:rsidRPr="0086433A">
        <w:rPr>
          <w:rFonts w:cs="Arial"/>
          <w:lang w:val="en-US"/>
        </w:rPr>
        <w:t>Longer term, there were huge problems with 70,000 residents leaving the  city, largely to suburbs and 50,000 people leaving their jobs (leading to raised unemployment except in demolition and rebuilding). Christchurch shopping centre and tourist trade was hit very hard with the temporary closure of many stores and hotels and the loss of port facilities for cruise ships at Lyttleton. Also buildings like the beautiful cathedral were destroyed. However, recovery and re-planning is going on at a great pace with renewal of 100+ km of water mains, 400 km of sewers and 1000 km of roads, also the traffic light system of buildings, red for demolition, amber for repair and retrofitting and green for repair grants has worked very well.</w:t>
      </w:r>
    </w:p>
    <w:p w:rsidR="008B43C0" w:rsidRPr="0086433A" w:rsidRDefault="008B43C0" w:rsidP="0086433A">
      <w:pPr>
        <w:rPr>
          <w:rFonts w:cs="Arial"/>
          <w:lang w:val="en-US"/>
        </w:rPr>
      </w:pPr>
      <w:r w:rsidRPr="0086433A">
        <w:rPr>
          <w:rFonts w:cs="Arial"/>
          <w:lang w:val="en-US"/>
        </w:rPr>
        <w:t>Huge progress is being made, with the revival of the shopping centre using old shipping containers and the rebuilding of facilities such as hotels and the new cardboard cathedral. And long term there is a major scheme to rebuild back Christchurch better which is working really well with plans for a redesigned CBD. Also the various Earthquake Commissions have been created to settle insurance claims and CERA to provide new homes for those who lost them have made remarkable progress.</w:t>
      </w:r>
    </w:p>
    <w:p w:rsidR="008B43C0" w:rsidRPr="0086433A" w:rsidRDefault="008B43C0" w:rsidP="0086433A">
      <w:pPr>
        <w:rPr>
          <w:rFonts w:cs="Arial"/>
          <w:lang w:val="en-US"/>
        </w:rPr>
      </w:pPr>
      <w:r w:rsidRPr="0086433A">
        <w:rPr>
          <w:rFonts w:cs="Arial"/>
          <w:lang w:val="en-US"/>
        </w:rPr>
        <w:t>So here good government provides a model example of a recovery that works as NZ is a well developed country, even if the damage figures were around NZ$130 billion.</w:t>
      </w:r>
    </w:p>
    <w:p w:rsidR="008B43C0" w:rsidRPr="0086433A" w:rsidRDefault="008B43C0" w:rsidP="0086433A">
      <w:pPr>
        <w:rPr>
          <w:rFonts w:cs="Arial"/>
          <w:lang w:val="en-US"/>
        </w:rPr>
      </w:pPr>
      <w:r w:rsidRPr="0086433A">
        <w:rPr>
          <w:rFonts w:cs="Arial"/>
          <w:lang w:val="en-US"/>
        </w:rPr>
        <w:t>So this tale of two earthquakes shows how important good governance can be, even if there are other factors. And it was not all perfect in Christchurch pre- earthquake as some authorities had flouted building regulations and also the geological survey had not made good maps as to where the fault and therefore areas of high earthquake risk were.</w:t>
      </w:r>
    </w:p>
    <w:p w:rsidR="004E4386" w:rsidRPr="0086433A" w:rsidRDefault="004E4386" w:rsidP="0086433A">
      <w:pPr>
        <w:rPr>
          <w:rFonts w:cs="Arial"/>
          <w:lang w:val="en-US"/>
        </w:rPr>
      </w:pPr>
    </w:p>
    <w:p w:rsidR="004E4386" w:rsidRDefault="004E4386">
      <w:pPr>
        <w:rPr>
          <w:rFonts w:ascii="Arial" w:hAnsi="Arial" w:cs="Arial"/>
          <w:sz w:val="24"/>
          <w:szCs w:val="24"/>
          <w:lang w:val="en-US"/>
        </w:rPr>
      </w:pPr>
    </w:p>
    <w:p w:rsidR="004E4386" w:rsidRDefault="004E4386">
      <w:pPr>
        <w:rPr>
          <w:rFonts w:ascii="Arial" w:hAnsi="Arial" w:cs="Arial"/>
          <w:sz w:val="24"/>
          <w:szCs w:val="24"/>
          <w:lang w:val="en-US"/>
        </w:rPr>
      </w:pPr>
    </w:p>
    <w:p w:rsidR="004E4386" w:rsidRDefault="004E4386">
      <w:pPr>
        <w:rPr>
          <w:rFonts w:ascii="Arial" w:hAnsi="Arial" w:cs="Arial"/>
          <w:sz w:val="24"/>
          <w:szCs w:val="24"/>
          <w:lang w:val="en-US"/>
        </w:rPr>
      </w:pPr>
    </w:p>
    <w:p w:rsidR="0086433A" w:rsidRDefault="0086433A">
      <w:pPr>
        <w:rPr>
          <w:rFonts w:ascii="Arial" w:hAnsi="Arial" w:cs="Arial"/>
          <w:sz w:val="24"/>
          <w:szCs w:val="24"/>
          <w:lang w:val="en-US"/>
        </w:rPr>
      </w:pPr>
    </w:p>
    <w:p w:rsidR="0086433A" w:rsidRDefault="0086433A">
      <w:pPr>
        <w:rPr>
          <w:rFonts w:ascii="Arial" w:hAnsi="Arial" w:cs="Arial"/>
          <w:sz w:val="24"/>
          <w:szCs w:val="24"/>
          <w:lang w:val="en-US"/>
        </w:rPr>
      </w:pPr>
    </w:p>
    <w:p w:rsidR="0086433A" w:rsidRDefault="0086433A">
      <w:pPr>
        <w:rPr>
          <w:rFonts w:ascii="Arial" w:hAnsi="Arial" w:cs="Arial"/>
          <w:sz w:val="24"/>
          <w:szCs w:val="24"/>
          <w:lang w:val="en-US"/>
        </w:rPr>
      </w:pPr>
    </w:p>
    <w:p w:rsidR="0086433A" w:rsidRDefault="0086433A">
      <w:pPr>
        <w:rPr>
          <w:rFonts w:ascii="Arial" w:hAnsi="Arial" w:cs="Arial"/>
          <w:sz w:val="24"/>
          <w:szCs w:val="24"/>
          <w:lang w:val="en-US"/>
        </w:rPr>
      </w:pPr>
    </w:p>
    <w:p w:rsidR="0086433A" w:rsidRDefault="0086433A">
      <w:pPr>
        <w:rPr>
          <w:rFonts w:ascii="Arial" w:hAnsi="Arial" w:cs="Arial"/>
          <w:sz w:val="24"/>
          <w:szCs w:val="24"/>
          <w:lang w:val="en-US"/>
        </w:rPr>
      </w:pPr>
    </w:p>
    <w:p w:rsidR="0086433A" w:rsidRDefault="0086433A">
      <w:pPr>
        <w:rPr>
          <w:rFonts w:ascii="Arial" w:hAnsi="Arial" w:cs="Arial"/>
          <w:sz w:val="24"/>
          <w:szCs w:val="24"/>
          <w:lang w:val="en-US"/>
        </w:rPr>
      </w:pPr>
    </w:p>
    <w:p w:rsidR="0086433A" w:rsidRDefault="0086433A">
      <w:pPr>
        <w:rPr>
          <w:rFonts w:ascii="Arial" w:hAnsi="Arial" w:cs="Arial"/>
          <w:sz w:val="24"/>
          <w:szCs w:val="24"/>
          <w:lang w:val="en-US"/>
        </w:rPr>
      </w:pPr>
    </w:p>
    <w:p w:rsidR="004E4386" w:rsidRDefault="004E4386">
      <w:pPr>
        <w:rPr>
          <w:rFonts w:ascii="Arial" w:hAnsi="Arial" w:cs="Arial"/>
          <w:sz w:val="24"/>
          <w:szCs w:val="24"/>
          <w:lang w:val="en-US"/>
        </w:rPr>
      </w:pPr>
    </w:p>
    <w:p w:rsidR="004E4386" w:rsidRDefault="004E4386">
      <w:pPr>
        <w:rPr>
          <w:rFonts w:ascii="Arial" w:hAnsi="Arial" w:cs="Arial"/>
          <w:sz w:val="24"/>
          <w:szCs w:val="24"/>
          <w:lang w:val="en-US"/>
        </w:rPr>
      </w:pPr>
    </w:p>
    <w:p w:rsidR="004E4386" w:rsidRDefault="004E4386">
      <w:pPr>
        <w:rPr>
          <w:rFonts w:ascii="Arial" w:hAnsi="Arial" w:cs="Arial"/>
          <w:sz w:val="24"/>
          <w:szCs w:val="24"/>
          <w:lang w:val="en-US"/>
        </w:rPr>
      </w:pPr>
    </w:p>
    <w:p w:rsidR="00801A22" w:rsidRPr="00246750" w:rsidRDefault="00801A22" w:rsidP="00801A22">
      <w:pPr>
        <w:widowControl w:val="0"/>
        <w:tabs>
          <w:tab w:val="left" w:pos="641"/>
        </w:tabs>
        <w:spacing w:before="72" w:after="0" w:line="240" w:lineRule="auto"/>
        <w:ind w:left="100"/>
        <w:outlineLvl w:val="0"/>
        <w:rPr>
          <w:rFonts w:ascii="Arial" w:eastAsia="Arial" w:hAnsi="Arial" w:cs="Arial"/>
          <w:lang w:val="en-US"/>
        </w:rPr>
      </w:pPr>
      <w:r w:rsidRPr="00246750">
        <w:rPr>
          <w:rFonts w:ascii="Arial" w:eastAsia="Arial" w:hAnsi="Arial" w:cs="Arial"/>
          <w:b/>
          <w:bCs/>
          <w:spacing w:val="-1"/>
          <w:lang w:val="en-US"/>
        </w:rPr>
        <w:lastRenderedPageBreak/>
        <w:t xml:space="preserve">To what extent is the quality of governance the most important factor in the recovery of countries and communities from tectonic disasters? </w:t>
      </w:r>
      <w:r w:rsidRPr="00246750">
        <w:rPr>
          <w:rFonts w:ascii="Arial" w:eastAsia="Arial" w:hAnsi="Arial" w:cs="Arial"/>
          <w:b/>
          <w:bCs/>
          <w:spacing w:val="-1"/>
          <w:lang w:val="en-US"/>
        </w:rPr>
        <w:tab/>
      </w:r>
      <w:r w:rsidRPr="00246750">
        <w:rPr>
          <w:rFonts w:ascii="Arial" w:eastAsia="Arial" w:hAnsi="Arial" w:cs="Arial"/>
          <w:b/>
          <w:bCs/>
          <w:spacing w:val="-1"/>
          <w:lang w:val="en-US"/>
        </w:rPr>
        <w:tab/>
      </w:r>
      <w:r w:rsidRPr="00246750">
        <w:rPr>
          <w:rFonts w:ascii="Arial" w:eastAsia="Arial" w:hAnsi="Arial" w:cs="Arial"/>
          <w:b/>
          <w:bCs/>
          <w:spacing w:val="-1"/>
          <w:lang w:val="en-US"/>
        </w:rPr>
        <w:tab/>
      </w:r>
      <w:r w:rsidRPr="00246750">
        <w:rPr>
          <w:rFonts w:ascii="Arial" w:eastAsia="Arial" w:hAnsi="Arial" w:cs="Arial"/>
          <w:b/>
          <w:bCs/>
          <w:spacing w:val="-1"/>
          <w:lang w:val="en-US"/>
        </w:rPr>
        <w:tab/>
      </w:r>
      <w:r w:rsidRPr="00246750">
        <w:rPr>
          <w:rFonts w:ascii="Arial" w:eastAsia="Arial" w:hAnsi="Arial" w:cs="Times New Roman"/>
          <w:b/>
          <w:bCs/>
          <w:spacing w:val="-1"/>
          <w:lang w:val="en-US"/>
        </w:rPr>
        <w:t>[20</w:t>
      </w:r>
      <w:r w:rsidRPr="00246750">
        <w:rPr>
          <w:rFonts w:ascii="Arial" w:eastAsia="Arial" w:hAnsi="Arial" w:cs="Times New Roman"/>
          <w:b/>
          <w:bCs/>
          <w:spacing w:val="-2"/>
          <w:lang w:val="en-US"/>
        </w:rPr>
        <w:t xml:space="preserve"> </w:t>
      </w:r>
      <w:r w:rsidRPr="00246750">
        <w:rPr>
          <w:rFonts w:ascii="Arial" w:eastAsia="Arial" w:hAnsi="Arial" w:cs="Times New Roman"/>
          <w:b/>
          <w:bCs/>
          <w:lang w:val="en-US"/>
        </w:rPr>
        <w:t>marks]</w:t>
      </w:r>
    </w:p>
    <w:p w:rsidR="00801A22" w:rsidRPr="00246750" w:rsidRDefault="00801A22" w:rsidP="00801A22">
      <w:pPr>
        <w:widowControl w:val="0"/>
        <w:spacing w:after="0" w:line="240" w:lineRule="auto"/>
        <w:ind w:left="100"/>
        <w:rPr>
          <w:rFonts w:ascii="Arial" w:eastAsia="Arial" w:hAnsi="Arial" w:cs="Arial"/>
          <w:lang w:val="en-US"/>
        </w:rPr>
      </w:pPr>
      <w:r w:rsidRPr="00246750">
        <w:rPr>
          <w:rFonts w:ascii="Arial" w:eastAsia="Calibri" w:hAnsi="Calibri" w:cs="Times New Roman"/>
          <w:b/>
          <w:lang w:val="en-US"/>
        </w:rPr>
        <w:tab/>
      </w:r>
      <w:r w:rsidRPr="00246750">
        <w:rPr>
          <w:rFonts w:ascii="Arial" w:eastAsia="Calibri" w:hAnsi="Calibri" w:cs="Times New Roman"/>
          <w:b/>
          <w:lang w:val="en-US"/>
        </w:rPr>
        <w:tab/>
      </w:r>
      <w:r w:rsidRPr="00246750">
        <w:rPr>
          <w:rFonts w:ascii="Arial" w:eastAsia="Calibri" w:hAnsi="Calibri" w:cs="Times New Roman"/>
          <w:b/>
          <w:lang w:val="en-US"/>
        </w:rPr>
        <w:tab/>
      </w:r>
      <w:r w:rsidRPr="00246750">
        <w:rPr>
          <w:rFonts w:ascii="Arial" w:eastAsia="Calibri" w:hAnsi="Calibri" w:cs="Times New Roman"/>
          <w:b/>
          <w:lang w:val="en-US"/>
        </w:rPr>
        <w:tab/>
      </w:r>
      <w:r w:rsidRPr="00246750">
        <w:rPr>
          <w:rFonts w:ascii="Arial" w:eastAsia="Calibri" w:hAnsi="Calibri" w:cs="Times New Roman"/>
          <w:b/>
          <w:lang w:val="en-US"/>
        </w:rPr>
        <w:tab/>
      </w:r>
      <w:r w:rsidRPr="00246750">
        <w:rPr>
          <w:rFonts w:ascii="Arial" w:eastAsia="Calibri" w:hAnsi="Calibri" w:cs="Times New Roman"/>
          <w:b/>
          <w:lang w:val="en-US"/>
        </w:rPr>
        <w:tab/>
      </w:r>
      <w:r w:rsidRPr="00246750">
        <w:rPr>
          <w:rFonts w:ascii="Arial" w:eastAsia="Calibri" w:hAnsi="Calibri" w:cs="Times New Roman"/>
          <w:b/>
          <w:lang w:val="en-US"/>
        </w:rPr>
        <w:tab/>
      </w:r>
      <w:r w:rsidRPr="00246750">
        <w:rPr>
          <w:rFonts w:ascii="Arial" w:eastAsia="Calibri" w:hAnsi="Calibri" w:cs="Times New Roman"/>
          <w:b/>
          <w:lang w:val="en-US"/>
        </w:rPr>
        <w:tab/>
        <w:t xml:space="preserve">   </w:t>
      </w:r>
      <w:r w:rsidRPr="00246750">
        <w:rPr>
          <w:rFonts w:ascii="Arial" w:eastAsia="Calibri" w:hAnsi="Calibri" w:cs="Times New Roman"/>
          <w:b/>
          <w:spacing w:val="-2"/>
          <w:lang w:val="en-US"/>
        </w:rPr>
        <w:t>AO1</w:t>
      </w:r>
      <w:r w:rsidRPr="00246750">
        <w:rPr>
          <w:rFonts w:ascii="Arial" w:eastAsia="Calibri" w:hAnsi="Calibri" w:cs="Times New Roman"/>
          <w:b/>
          <w:lang w:val="en-US"/>
        </w:rPr>
        <w:t xml:space="preserve"> </w:t>
      </w:r>
      <w:r w:rsidRPr="00246750">
        <w:rPr>
          <w:rFonts w:ascii="Arial" w:eastAsia="Calibri" w:hAnsi="Calibri" w:cs="Times New Roman"/>
          <w:b/>
          <w:spacing w:val="-1"/>
          <w:lang w:val="en-US"/>
        </w:rPr>
        <w:t>[6]</w:t>
      </w:r>
      <w:r w:rsidRPr="00246750">
        <w:rPr>
          <w:rFonts w:ascii="Arial" w:eastAsia="Calibri" w:hAnsi="Calibri" w:cs="Times New Roman"/>
          <w:b/>
          <w:spacing w:val="4"/>
          <w:lang w:val="en-US"/>
        </w:rPr>
        <w:t xml:space="preserve"> </w:t>
      </w:r>
      <w:r w:rsidRPr="00246750">
        <w:rPr>
          <w:rFonts w:ascii="Arial" w:eastAsia="Calibri" w:hAnsi="Calibri" w:cs="Times New Roman"/>
          <w:b/>
          <w:spacing w:val="-1"/>
          <w:lang w:val="en-US"/>
        </w:rPr>
        <w:t>AO2.1.c</w:t>
      </w:r>
      <w:r w:rsidRPr="00246750">
        <w:rPr>
          <w:rFonts w:ascii="Arial" w:eastAsia="Calibri" w:hAnsi="Calibri" w:cs="Times New Roman"/>
          <w:b/>
          <w:lang w:val="en-US"/>
        </w:rPr>
        <w:t xml:space="preserve"> </w:t>
      </w:r>
      <w:r w:rsidRPr="00246750">
        <w:rPr>
          <w:rFonts w:ascii="Arial" w:eastAsia="Calibri" w:hAnsi="Calibri" w:cs="Times New Roman"/>
          <w:b/>
          <w:spacing w:val="-1"/>
          <w:lang w:val="en-US"/>
        </w:rPr>
        <w:t xml:space="preserve">[13] </w:t>
      </w:r>
      <w:r w:rsidRPr="00246750">
        <w:rPr>
          <w:rFonts w:ascii="Arial" w:eastAsia="Calibri" w:hAnsi="Calibri" w:cs="Times New Roman"/>
          <w:b/>
          <w:spacing w:val="-2"/>
          <w:lang w:val="en-US"/>
        </w:rPr>
        <w:t>AO3.3</w:t>
      </w:r>
      <w:r w:rsidRPr="00246750">
        <w:rPr>
          <w:rFonts w:ascii="Arial" w:eastAsia="Calibri" w:hAnsi="Calibri" w:cs="Times New Roman"/>
          <w:b/>
          <w:spacing w:val="1"/>
          <w:lang w:val="en-US"/>
        </w:rPr>
        <w:t xml:space="preserve"> </w:t>
      </w:r>
      <w:r w:rsidRPr="00246750">
        <w:rPr>
          <w:rFonts w:ascii="Arial" w:eastAsia="Calibri" w:hAnsi="Calibri" w:cs="Times New Roman"/>
          <w:b/>
          <w:lang w:val="en-US"/>
        </w:rPr>
        <w:t>[1]</w:t>
      </w:r>
    </w:p>
    <w:p w:rsidR="004E4386" w:rsidRPr="00246750" w:rsidRDefault="004E4386" w:rsidP="004E4386">
      <w:pPr>
        <w:widowControl w:val="0"/>
        <w:spacing w:before="3" w:after="0" w:line="240" w:lineRule="auto"/>
        <w:rPr>
          <w:rFonts w:ascii="Arial" w:eastAsia="Arial" w:hAnsi="Arial" w:cs="Arial"/>
          <w:b/>
          <w:bCs/>
          <w:lang w:val="en-US"/>
        </w:rPr>
      </w:pPr>
    </w:p>
    <w:p w:rsidR="004E4386" w:rsidRPr="00246750" w:rsidRDefault="004E4386" w:rsidP="004E4386">
      <w:pPr>
        <w:widowControl w:val="0"/>
        <w:spacing w:after="0" w:line="240" w:lineRule="auto"/>
        <w:ind w:left="100" w:right="103"/>
        <w:rPr>
          <w:rFonts w:ascii="Arial" w:eastAsia="Arial" w:hAnsi="Arial" w:cs="Times New Roman"/>
          <w:lang w:val="en-US"/>
        </w:rPr>
      </w:pPr>
      <w:r w:rsidRPr="00246750">
        <w:rPr>
          <w:rFonts w:ascii="Arial" w:eastAsia="Arial" w:hAnsi="Arial" w:cs="Times New Roman"/>
          <w:spacing w:val="-1"/>
          <w:lang w:val="en-US"/>
        </w:rPr>
        <w:t>This</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question</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requires</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candidates</w:t>
      </w:r>
      <w:r w:rsidRPr="00246750">
        <w:rPr>
          <w:rFonts w:ascii="Arial" w:eastAsia="Arial" w:hAnsi="Arial" w:cs="Times New Roman"/>
          <w:lang w:val="en-US"/>
        </w:rPr>
        <w:t xml:space="preserve"> to</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demonstrate</w:t>
      </w:r>
      <w:r w:rsidRPr="00246750">
        <w:rPr>
          <w:rFonts w:ascii="Arial" w:eastAsia="Arial" w:hAnsi="Arial" w:cs="Times New Roman"/>
          <w:lang w:val="en-US"/>
        </w:rPr>
        <w:t xml:space="preserve"> </w:t>
      </w:r>
      <w:r w:rsidRPr="00246750">
        <w:rPr>
          <w:rFonts w:ascii="Arial" w:eastAsia="Arial" w:hAnsi="Arial" w:cs="Times New Roman"/>
          <w:spacing w:val="-1"/>
          <w:lang w:val="en-US"/>
        </w:rPr>
        <w:t>their ability</w:t>
      </w:r>
      <w:r w:rsidRPr="00246750">
        <w:rPr>
          <w:rFonts w:ascii="Arial" w:eastAsia="Arial" w:hAnsi="Arial" w:cs="Times New Roman"/>
          <w:spacing w:val="-2"/>
          <w:lang w:val="en-US"/>
        </w:rPr>
        <w:t xml:space="preserve"> </w:t>
      </w:r>
      <w:r w:rsidRPr="00246750">
        <w:rPr>
          <w:rFonts w:ascii="Arial" w:eastAsia="Arial" w:hAnsi="Arial" w:cs="Times New Roman"/>
          <w:lang w:val="en-US"/>
        </w:rPr>
        <w:t xml:space="preserve">to </w:t>
      </w:r>
      <w:r w:rsidRPr="00246750">
        <w:rPr>
          <w:rFonts w:ascii="Arial" w:eastAsia="Arial" w:hAnsi="Arial" w:cs="Times New Roman"/>
          <w:spacing w:val="-1"/>
          <w:lang w:val="en-US"/>
        </w:rPr>
        <w:t>develop</w:t>
      </w:r>
      <w:r w:rsidRPr="00246750">
        <w:rPr>
          <w:rFonts w:ascii="Arial" w:eastAsia="Arial" w:hAnsi="Arial" w:cs="Times New Roman"/>
          <w:lang w:val="en-US"/>
        </w:rPr>
        <w:t xml:space="preserve"> a </w:t>
      </w:r>
      <w:r w:rsidRPr="00246750">
        <w:rPr>
          <w:rFonts w:ascii="Arial" w:eastAsia="Arial" w:hAnsi="Arial" w:cs="Times New Roman"/>
          <w:spacing w:val="-1"/>
          <w:lang w:val="en-US"/>
        </w:rPr>
        <w:t>sustained</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line</w:t>
      </w:r>
      <w:r w:rsidRPr="00246750">
        <w:rPr>
          <w:rFonts w:ascii="Arial" w:eastAsia="Arial" w:hAnsi="Arial" w:cs="Times New Roman"/>
          <w:lang w:val="en-US"/>
        </w:rPr>
        <w:t xml:space="preserve"> </w:t>
      </w:r>
      <w:r w:rsidRPr="00246750">
        <w:rPr>
          <w:rFonts w:ascii="Arial" w:eastAsia="Arial" w:hAnsi="Arial" w:cs="Times New Roman"/>
          <w:spacing w:val="-2"/>
          <w:lang w:val="en-US"/>
        </w:rPr>
        <w:t>of</w:t>
      </w:r>
      <w:r w:rsidRPr="00246750">
        <w:rPr>
          <w:rFonts w:ascii="Arial" w:eastAsia="Arial" w:hAnsi="Arial" w:cs="Times New Roman"/>
          <w:spacing w:val="59"/>
          <w:lang w:val="en-US"/>
        </w:rPr>
        <w:t xml:space="preserve"> </w:t>
      </w:r>
      <w:r w:rsidRPr="00246750">
        <w:rPr>
          <w:rFonts w:ascii="Arial" w:eastAsia="Arial" w:hAnsi="Arial" w:cs="Times New Roman"/>
          <w:spacing w:val="-1"/>
          <w:lang w:val="en-US"/>
        </w:rPr>
        <w:t>reasoning</w:t>
      </w:r>
      <w:r w:rsidRPr="00246750">
        <w:rPr>
          <w:rFonts w:ascii="Arial" w:eastAsia="Arial" w:hAnsi="Arial" w:cs="Times New Roman"/>
          <w:lang w:val="en-US"/>
        </w:rPr>
        <w:t xml:space="preserve"> </w:t>
      </w:r>
      <w:r w:rsidRPr="00246750">
        <w:rPr>
          <w:rFonts w:ascii="Arial" w:eastAsia="Arial" w:hAnsi="Arial" w:cs="Times New Roman"/>
          <w:spacing w:val="-2"/>
          <w:lang w:val="en-US"/>
        </w:rPr>
        <w:t>which</w:t>
      </w:r>
      <w:r w:rsidRPr="00246750">
        <w:rPr>
          <w:rFonts w:ascii="Arial" w:eastAsia="Arial" w:hAnsi="Arial" w:cs="Times New Roman"/>
          <w:lang w:val="en-US"/>
        </w:rPr>
        <w:t xml:space="preserve"> is </w:t>
      </w:r>
      <w:r w:rsidRPr="00246750">
        <w:rPr>
          <w:rFonts w:ascii="Arial" w:eastAsia="Arial" w:hAnsi="Arial" w:cs="Times New Roman"/>
          <w:spacing w:val="-1"/>
          <w:lang w:val="en-US"/>
        </w:rPr>
        <w:t>coherent, relevant, substantiated</w:t>
      </w:r>
      <w:r w:rsidRPr="00246750">
        <w:rPr>
          <w:rFonts w:ascii="Arial" w:eastAsia="Arial" w:hAnsi="Arial" w:cs="Times New Roman"/>
          <w:lang w:val="en-US"/>
        </w:rPr>
        <w:t xml:space="preserve"> </w:t>
      </w:r>
      <w:r w:rsidRPr="00246750">
        <w:rPr>
          <w:rFonts w:ascii="Arial" w:eastAsia="Arial" w:hAnsi="Arial" w:cs="Times New Roman"/>
          <w:spacing w:val="-1"/>
          <w:lang w:val="en-US"/>
        </w:rPr>
        <w:t>and</w:t>
      </w:r>
      <w:r w:rsidRPr="00246750">
        <w:rPr>
          <w:rFonts w:ascii="Arial" w:eastAsia="Arial" w:hAnsi="Arial" w:cs="Times New Roman"/>
          <w:lang w:val="en-US"/>
        </w:rPr>
        <w:t xml:space="preserve"> </w:t>
      </w:r>
      <w:r w:rsidRPr="00246750">
        <w:rPr>
          <w:rFonts w:ascii="Arial" w:eastAsia="Arial" w:hAnsi="Arial" w:cs="Times New Roman"/>
          <w:spacing w:val="-1"/>
          <w:lang w:val="en-US"/>
        </w:rPr>
        <w:t>logically</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structured.</w:t>
      </w:r>
    </w:p>
    <w:p w:rsidR="004E4386" w:rsidRPr="00246750" w:rsidRDefault="004E4386" w:rsidP="004E4386">
      <w:pPr>
        <w:widowControl w:val="0"/>
        <w:spacing w:before="10" w:after="0" w:line="240" w:lineRule="auto"/>
        <w:rPr>
          <w:rFonts w:ascii="Arial" w:eastAsia="Arial" w:hAnsi="Arial" w:cs="Arial"/>
          <w:sz w:val="21"/>
          <w:szCs w:val="21"/>
          <w:lang w:val="en-US"/>
        </w:rPr>
      </w:pPr>
    </w:p>
    <w:p w:rsidR="004E4386" w:rsidRPr="00246750" w:rsidRDefault="004E4386" w:rsidP="004E4386">
      <w:pPr>
        <w:widowControl w:val="0"/>
        <w:spacing w:after="0" w:line="240" w:lineRule="auto"/>
        <w:ind w:left="100"/>
        <w:outlineLvl w:val="0"/>
        <w:rPr>
          <w:rFonts w:ascii="Arial" w:eastAsia="Arial" w:hAnsi="Arial" w:cs="Times New Roman"/>
          <w:lang w:val="en-US"/>
        </w:rPr>
      </w:pPr>
      <w:r w:rsidRPr="00246750">
        <w:rPr>
          <w:rFonts w:ascii="Arial" w:eastAsia="Arial" w:hAnsi="Arial" w:cs="Times New Roman"/>
          <w:b/>
          <w:bCs/>
          <w:spacing w:val="-1"/>
          <w:lang w:val="en-US"/>
        </w:rPr>
        <w:t>Indicative</w:t>
      </w:r>
      <w:r w:rsidRPr="00246750">
        <w:rPr>
          <w:rFonts w:ascii="Arial" w:eastAsia="Arial" w:hAnsi="Arial" w:cs="Times New Roman"/>
          <w:b/>
          <w:bCs/>
          <w:lang w:val="en-US"/>
        </w:rPr>
        <w:t xml:space="preserve"> </w:t>
      </w:r>
      <w:r w:rsidRPr="00246750">
        <w:rPr>
          <w:rFonts w:ascii="Arial" w:eastAsia="Arial" w:hAnsi="Arial" w:cs="Times New Roman"/>
          <w:b/>
          <w:bCs/>
          <w:spacing w:val="-1"/>
          <w:lang w:val="en-US"/>
        </w:rPr>
        <w:t>content</w:t>
      </w:r>
    </w:p>
    <w:p w:rsidR="004E4386" w:rsidRPr="00246750" w:rsidRDefault="004E4386" w:rsidP="004E4386">
      <w:pPr>
        <w:widowControl w:val="0"/>
        <w:spacing w:before="3" w:after="0" w:line="240" w:lineRule="auto"/>
        <w:rPr>
          <w:rFonts w:ascii="Arial" w:eastAsia="Arial" w:hAnsi="Arial" w:cs="Arial"/>
          <w:b/>
          <w:bCs/>
          <w:lang w:val="en-US"/>
        </w:rPr>
      </w:pPr>
    </w:p>
    <w:p w:rsidR="004E4386" w:rsidRPr="00246750" w:rsidRDefault="004E4386" w:rsidP="004E4386">
      <w:pPr>
        <w:widowControl w:val="0"/>
        <w:spacing w:after="0" w:line="240" w:lineRule="auto"/>
        <w:ind w:left="100" w:right="239"/>
        <w:rPr>
          <w:rFonts w:ascii="Arial" w:eastAsia="Arial" w:hAnsi="Arial" w:cs="Times New Roman"/>
          <w:lang w:val="en-US"/>
        </w:rPr>
      </w:pPr>
      <w:r w:rsidRPr="00246750">
        <w:rPr>
          <w:rFonts w:ascii="Arial" w:eastAsia="Arial" w:hAnsi="Arial" w:cs="Times New Roman"/>
          <w:lang w:val="en-US"/>
        </w:rPr>
        <w:t>The</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indicative</w:t>
      </w:r>
      <w:r w:rsidRPr="00246750">
        <w:rPr>
          <w:rFonts w:ascii="Arial" w:eastAsia="Arial" w:hAnsi="Arial" w:cs="Times New Roman"/>
          <w:lang w:val="en-US"/>
        </w:rPr>
        <w:t xml:space="preserve"> </w:t>
      </w:r>
      <w:r w:rsidRPr="00246750">
        <w:rPr>
          <w:rFonts w:ascii="Arial" w:eastAsia="Arial" w:hAnsi="Arial" w:cs="Times New Roman"/>
          <w:spacing w:val="-1"/>
          <w:lang w:val="en-US"/>
        </w:rPr>
        <w:t>content is</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not</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prescriptive</w:t>
      </w:r>
      <w:r w:rsidRPr="00246750">
        <w:rPr>
          <w:rFonts w:ascii="Arial" w:eastAsia="Arial" w:hAnsi="Arial" w:cs="Times New Roman"/>
          <w:lang w:val="en-US"/>
        </w:rPr>
        <w:t xml:space="preserve"> and </w:t>
      </w:r>
      <w:r w:rsidRPr="00246750">
        <w:rPr>
          <w:rFonts w:ascii="Arial" w:eastAsia="Arial" w:hAnsi="Arial" w:cs="Times New Roman"/>
          <w:spacing w:val="-1"/>
          <w:lang w:val="en-US"/>
        </w:rPr>
        <w:t>candidates</w:t>
      </w:r>
      <w:r w:rsidRPr="00246750">
        <w:rPr>
          <w:rFonts w:ascii="Arial" w:eastAsia="Arial" w:hAnsi="Arial" w:cs="Times New Roman"/>
          <w:lang w:val="en-US"/>
        </w:rPr>
        <w:t xml:space="preserve"> are</w:t>
      </w:r>
      <w:r w:rsidRPr="00246750">
        <w:rPr>
          <w:rFonts w:ascii="Arial" w:eastAsia="Arial" w:hAnsi="Arial" w:cs="Times New Roman"/>
          <w:spacing w:val="-2"/>
          <w:lang w:val="en-US"/>
        </w:rPr>
        <w:t xml:space="preserve"> not</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expected</w:t>
      </w:r>
      <w:r w:rsidRPr="00246750">
        <w:rPr>
          <w:rFonts w:ascii="Arial" w:eastAsia="Arial" w:hAnsi="Arial" w:cs="Times New Roman"/>
          <w:spacing w:val="-2"/>
          <w:lang w:val="en-US"/>
        </w:rPr>
        <w:t xml:space="preserve"> </w:t>
      </w:r>
      <w:r w:rsidRPr="00246750">
        <w:rPr>
          <w:rFonts w:ascii="Arial" w:eastAsia="Arial" w:hAnsi="Arial" w:cs="Times New Roman"/>
          <w:lang w:val="en-US"/>
        </w:rPr>
        <w:t>to</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cover</w:t>
      </w:r>
      <w:r w:rsidRPr="00246750">
        <w:rPr>
          <w:rFonts w:ascii="Arial" w:eastAsia="Arial" w:hAnsi="Arial" w:cs="Times New Roman"/>
          <w:spacing w:val="1"/>
          <w:lang w:val="en-US"/>
        </w:rPr>
        <w:t xml:space="preserve"> </w:t>
      </w:r>
      <w:r w:rsidRPr="00246750">
        <w:rPr>
          <w:rFonts w:ascii="Arial" w:eastAsia="Arial" w:hAnsi="Arial" w:cs="Times New Roman"/>
          <w:spacing w:val="-1"/>
          <w:lang w:val="en-US"/>
        </w:rPr>
        <w:t>all</w:t>
      </w:r>
      <w:r w:rsidRPr="00246750">
        <w:rPr>
          <w:rFonts w:ascii="Arial" w:eastAsia="Arial" w:hAnsi="Arial" w:cs="Times New Roman"/>
          <w:lang w:val="en-US"/>
        </w:rPr>
        <w:t xml:space="preserve"> </w:t>
      </w:r>
      <w:r w:rsidRPr="00246750">
        <w:rPr>
          <w:rFonts w:ascii="Arial" w:eastAsia="Arial" w:hAnsi="Arial" w:cs="Times New Roman"/>
          <w:spacing w:val="-1"/>
          <w:lang w:val="en-US"/>
        </w:rPr>
        <w:t>points</w:t>
      </w:r>
      <w:r w:rsidRPr="00246750">
        <w:rPr>
          <w:rFonts w:ascii="Arial" w:eastAsia="Arial" w:hAnsi="Arial" w:cs="Times New Roman"/>
          <w:spacing w:val="55"/>
          <w:lang w:val="en-US"/>
        </w:rPr>
        <w:t xml:space="preserve"> </w:t>
      </w:r>
      <w:r w:rsidRPr="00246750">
        <w:rPr>
          <w:rFonts w:ascii="Arial" w:eastAsia="Arial" w:hAnsi="Arial" w:cs="Times New Roman"/>
          <w:lang w:val="en-US"/>
        </w:rPr>
        <w:t>for</w:t>
      </w:r>
      <w:r w:rsidRPr="00246750">
        <w:rPr>
          <w:rFonts w:ascii="Arial" w:eastAsia="Arial" w:hAnsi="Arial" w:cs="Times New Roman"/>
          <w:spacing w:val="-4"/>
          <w:lang w:val="en-US"/>
        </w:rPr>
        <w:t xml:space="preserve"> </w:t>
      </w:r>
      <w:r w:rsidRPr="00246750">
        <w:rPr>
          <w:rFonts w:ascii="Arial" w:eastAsia="Arial" w:hAnsi="Arial" w:cs="Times New Roman"/>
          <w:lang w:val="en-US"/>
        </w:rPr>
        <w:t>full</w:t>
      </w:r>
      <w:r w:rsidRPr="00246750">
        <w:rPr>
          <w:rFonts w:ascii="Arial" w:eastAsia="Arial" w:hAnsi="Arial" w:cs="Times New Roman"/>
          <w:spacing w:val="-3"/>
          <w:lang w:val="en-US"/>
        </w:rPr>
        <w:t xml:space="preserve"> </w:t>
      </w:r>
      <w:r w:rsidRPr="00246750">
        <w:rPr>
          <w:rFonts w:ascii="Arial" w:eastAsia="Arial" w:hAnsi="Arial" w:cs="Times New Roman"/>
          <w:spacing w:val="-1"/>
          <w:lang w:val="en-US"/>
        </w:rPr>
        <w:t>marks.</w:t>
      </w:r>
      <w:r w:rsidRPr="00246750">
        <w:rPr>
          <w:rFonts w:ascii="Arial" w:eastAsia="Arial" w:hAnsi="Arial" w:cs="Times New Roman"/>
          <w:spacing w:val="2"/>
          <w:lang w:val="en-US"/>
        </w:rPr>
        <w:t xml:space="preserve"> </w:t>
      </w:r>
      <w:r w:rsidRPr="00246750">
        <w:rPr>
          <w:rFonts w:ascii="Arial" w:eastAsia="Arial" w:hAnsi="Arial" w:cs="Times New Roman"/>
          <w:spacing w:val="-2"/>
          <w:lang w:val="en-US"/>
        </w:rPr>
        <w:t>Credit</w:t>
      </w:r>
      <w:r w:rsidRPr="00246750">
        <w:rPr>
          <w:rFonts w:ascii="Arial" w:eastAsia="Arial" w:hAnsi="Arial" w:cs="Times New Roman"/>
          <w:spacing w:val="2"/>
          <w:lang w:val="en-US"/>
        </w:rPr>
        <w:t xml:space="preserve"> </w:t>
      </w:r>
      <w:r w:rsidRPr="00246750">
        <w:rPr>
          <w:rFonts w:ascii="Arial" w:eastAsia="Arial" w:hAnsi="Arial" w:cs="Times New Roman"/>
          <w:spacing w:val="-2"/>
          <w:lang w:val="en-US"/>
        </w:rPr>
        <w:t>other</w:t>
      </w:r>
      <w:r w:rsidRPr="00246750">
        <w:rPr>
          <w:rFonts w:ascii="Arial" w:eastAsia="Arial" w:hAnsi="Arial" w:cs="Times New Roman"/>
          <w:spacing w:val="1"/>
          <w:lang w:val="en-US"/>
        </w:rPr>
        <w:t xml:space="preserve"> </w:t>
      </w:r>
      <w:r w:rsidRPr="00246750">
        <w:rPr>
          <w:rFonts w:ascii="Arial" w:eastAsia="Arial" w:hAnsi="Arial" w:cs="Times New Roman"/>
          <w:spacing w:val="-2"/>
          <w:lang w:val="en-US"/>
        </w:rPr>
        <w:t>valid</w:t>
      </w:r>
      <w:r w:rsidRPr="00246750">
        <w:rPr>
          <w:rFonts w:ascii="Arial" w:eastAsia="Arial" w:hAnsi="Arial" w:cs="Times New Roman"/>
          <w:lang w:val="en-US"/>
        </w:rPr>
        <w:t xml:space="preserve"> </w:t>
      </w:r>
      <w:r w:rsidRPr="00246750">
        <w:rPr>
          <w:rFonts w:ascii="Arial" w:eastAsia="Arial" w:hAnsi="Arial" w:cs="Times New Roman"/>
          <w:spacing w:val="-1"/>
          <w:lang w:val="en-US"/>
        </w:rPr>
        <w:t>points</w:t>
      </w:r>
      <w:r w:rsidRPr="00246750">
        <w:rPr>
          <w:rFonts w:ascii="Arial" w:eastAsia="Arial" w:hAnsi="Arial" w:cs="Times New Roman"/>
          <w:spacing w:val="1"/>
          <w:lang w:val="en-US"/>
        </w:rPr>
        <w:t xml:space="preserve"> </w:t>
      </w:r>
      <w:r w:rsidRPr="00246750">
        <w:rPr>
          <w:rFonts w:ascii="Arial" w:eastAsia="Arial" w:hAnsi="Arial" w:cs="Times New Roman"/>
          <w:spacing w:val="-1"/>
          <w:lang w:val="en-US"/>
        </w:rPr>
        <w:t>not contained</w:t>
      </w:r>
      <w:r w:rsidRPr="00246750">
        <w:rPr>
          <w:rFonts w:ascii="Arial" w:eastAsia="Arial" w:hAnsi="Arial" w:cs="Times New Roman"/>
          <w:lang w:val="en-US"/>
        </w:rPr>
        <w:t xml:space="preserve"> in the</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indicative</w:t>
      </w:r>
      <w:r w:rsidRPr="00246750">
        <w:rPr>
          <w:rFonts w:ascii="Arial" w:eastAsia="Arial" w:hAnsi="Arial" w:cs="Times New Roman"/>
          <w:lang w:val="en-US"/>
        </w:rPr>
        <w:t xml:space="preserve"> </w:t>
      </w:r>
      <w:r w:rsidRPr="00246750">
        <w:rPr>
          <w:rFonts w:ascii="Arial" w:eastAsia="Arial" w:hAnsi="Arial" w:cs="Times New Roman"/>
          <w:spacing w:val="-1"/>
          <w:lang w:val="en-US"/>
        </w:rPr>
        <w:t>content.</w:t>
      </w:r>
    </w:p>
    <w:p w:rsidR="004E4386" w:rsidRPr="00246750" w:rsidRDefault="004E4386" w:rsidP="004E4386">
      <w:pPr>
        <w:widowControl w:val="0"/>
        <w:spacing w:before="10" w:after="0" w:line="240" w:lineRule="auto"/>
        <w:rPr>
          <w:rFonts w:ascii="Arial" w:eastAsia="Arial" w:hAnsi="Arial" w:cs="Arial"/>
          <w:sz w:val="21"/>
          <w:szCs w:val="21"/>
          <w:lang w:val="en-US"/>
        </w:rPr>
      </w:pPr>
    </w:p>
    <w:p w:rsidR="004E4386" w:rsidRPr="00246750" w:rsidRDefault="004E4386" w:rsidP="004E4386">
      <w:pPr>
        <w:widowControl w:val="0"/>
        <w:spacing w:after="0" w:line="240" w:lineRule="auto"/>
        <w:ind w:left="100"/>
        <w:outlineLvl w:val="0"/>
        <w:rPr>
          <w:rFonts w:ascii="Arial" w:eastAsia="Arial" w:hAnsi="Arial" w:cs="Times New Roman"/>
          <w:lang w:val="en-US"/>
        </w:rPr>
      </w:pPr>
      <w:r w:rsidRPr="00246750">
        <w:rPr>
          <w:rFonts w:ascii="Arial" w:eastAsia="Arial" w:hAnsi="Arial" w:cs="Times New Roman"/>
          <w:b/>
          <w:bCs/>
          <w:spacing w:val="-2"/>
          <w:lang w:val="en-US"/>
        </w:rPr>
        <w:t>AO1</w:t>
      </w:r>
    </w:p>
    <w:p w:rsidR="004E4386" w:rsidRPr="00246750" w:rsidRDefault="004E4386" w:rsidP="004E4386">
      <w:pPr>
        <w:widowControl w:val="0"/>
        <w:spacing w:before="3" w:after="0" w:line="240" w:lineRule="auto"/>
        <w:rPr>
          <w:rFonts w:ascii="Arial" w:eastAsia="Arial" w:hAnsi="Arial" w:cs="Arial"/>
          <w:b/>
          <w:bCs/>
          <w:lang w:val="en-US"/>
        </w:rPr>
      </w:pPr>
    </w:p>
    <w:p w:rsidR="004E4386" w:rsidRPr="00246750" w:rsidRDefault="004E4386" w:rsidP="004E4386">
      <w:pPr>
        <w:widowControl w:val="0"/>
        <w:spacing w:after="0" w:line="240" w:lineRule="auto"/>
        <w:ind w:left="100"/>
        <w:rPr>
          <w:rFonts w:ascii="Arial" w:eastAsia="Arial" w:hAnsi="Arial" w:cs="Times New Roman"/>
          <w:lang w:val="en-US"/>
        </w:rPr>
      </w:pPr>
      <w:r w:rsidRPr="00246750">
        <w:rPr>
          <w:rFonts w:ascii="Arial" w:eastAsia="Arial" w:hAnsi="Arial" w:cs="Times New Roman"/>
          <w:spacing w:val="-1"/>
          <w:lang w:val="en-US"/>
        </w:rPr>
        <w:t>Knowledge</w:t>
      </w:r>
      <w:r w:rsidRPr="00246750">
        <w:rPr>
          <w:rFonts w:ascii="Arial" w:eastAsia="Arial" w:hAnsi="Arial" w:cs="Times New Roman"/>
          <w:lang w:val="en-US"/>
        </w:rPr>
        <w:t xml:space="preserve"> and </w:t>
      </w:r>
      <w:r w:rsidRPr="00246750">
        <w:rPr>
          <w:rFonts w:ascii="Arial" w:eastAsia="Arial" w:hAnsi="Arial" w:cs="Times New Roman"/>
          <w:spacing w:val="-1"/>
          <w:lang w:val="en-US"/>
        </w:rPr>
        <w:t>understanding</w:t>
      </w:r>
      <w:r w:rsidRPr="00246750">
        <w:rPr>
          <w:rFonts w:ascii="Arial" w:eastAsia="Arial" w:hAnsi="Arial" w:cs="Times New Roman"/>
          <w:spacing w:val="2"/>
          <w:lang w:val="en-US"/>
        </w:rPr>
        <w:t xml:space="preserve"> </w:t>
      </w:r>
      <w:r w:rsidRPr="00246750">
        <w:rPr>
          <w:rFonts w:ascii="Arial" w:eastAsia="Arial" w:hAnsi="Arial" w:cs="Times New Roman"/>
          <w:spacing w:val="-2"/>
          <w:lang w:val="en-US"/>
        </w:rPr>
        <w:t>of</w:t>
      </w:r>
      <w:r w:rsidRPr="00246750">
        <w:rPr>
          <w:rFonts w:ascii="Arial" w:eastAsia="Arial" w:hAnsi="Arial" w:cs="Times New Roman"/>
          <w:spacing w:val="-1"/>
          <w:lang w:val="en-US"/>
        </w:rPr>
        <w:t xml:space="preserve"> </w:t>
      </w:r>
      <w:r w:rsidRPr="00246750">
        <w:rPr>
          <w:rFonts w:ascii="Arial" w:eastAsia="Arial" w:hAnsi="Arial" w:cs="Times New Roman"/>
          <w:lang w:val="en-US"/>
        </w:rPr>
        <w:t>the role of quality of governance in the recovery of countries and communities from tectonic disasters</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could</w:t>
      </w:r>
      <w:r w:rsidRPr="00246750">
        <w:rPr>
          <w:rFonts w:ascii="Arial" w:eastAsia="Arial" w:hAnsi="Arial" w:cs="Times New Roman"/>
          <w:lang w:val="en-US"/>
        </w:rPr>
        <w:t xml:space="preserve"> </w:t>
      </w:r>
      <w:r w:rsidRPr="00246750">
        <w:rPr>
          <w:rFonts w:ascii="Arial" w:eastAsia="Arial" w:hAnsi="Arial" w:cs="Times New Roman"/>
          <w:spacing w:val="-1"/>
          <w:lang w:val="en-US"/>
        </w:rPr>
        <w:t>include:</w:t>
      </w:r>
    </w:p>
    <w:p w:rsidR="004E4386" w:rsidRPr="00246750" w:rsidRDefault="004E4386" w:rsidP="004E4386">
      <w:pPr>
        <w:widowControl w:val="0"/>
        <w:spacing w:before="9" w:after="0" w:line="240" w:lineRule="auto"/>
        <w:rPr>
          <w:rFonts w:ascii="Arial" w:eastAsia="Arial" w:hAnsi="Arial" w:cs="Arial"/>
          <w:sz w:val="23"/>
          <w:szCs w:val="23"/>
          <w:lang w:val="en-US"/>
        </w:rPr>
      </w:pPr>
    </w:p>
    <w:p w:rsidR="004E4386" w:rsidRPr="00246750" w:rsidRDefault="004E4386" w:rsidP="004E4386">
      <w:pPr>
        <w:widowControl w:val="0"/>
        <w:numPr>
          <w:ilvl w:val="1"/>
          <w:numId w:val="1"/>
        </w:numPr>
        <w:tabs>
          <w:tab w:val="left" w:pos="821"/>
        </w:tabs>
        <w:spacing w:after="0" w:line="252" w:lineRule="exact"/>
        <w:ind w:right="326"/>
        <w:rPr>
          <w:rFonts w:ascii="Arial" w:eastAsia="Arial" w:hAnsi="Arial" w:cs="Times New Roman"/>
          <w:lang w:val="en-US"/>
        </w:rPr>
      </w:pPr>
      <w:r w:rsidRPr="00246750">
        <w:rPr>
          <w:rFonts w:ascii="Arial" w:eastAsia="Arial" w:hAnsi="Arial" w:cs="Times New Roman"/>
          <w:lang w:val="en-US"/>
        </w:rPr>
        <w:t>Good governance can occur at a variety of scales from the local to regional, national (democratic or autocratic) and international (role of UN and NGOs)</w:t>
      </w:r>
    </w:p>
    <w:p w:rsidR="004E4386" w:rsidRPr="00246750" w:rsidRDefault="004E4386" w:rsidP="004E4386">
      <w:pPr>
        <w:widowControl w:val="0"/>
        <w:numPr>
          <w:ilvl w:val="1"/>
          <w:numId w:val="1"/>
        </w:numPr>
        <w:tabs>
          <w:tab w:val="left" w:pos="821"/>
        </w:tabs>
        <w:spacing w:before="17" w:after="0" w:line="252" w:lineRule="exact"/>
        <w:ind w:right="854"/>
        <w:rPr>
          <w:rFonts w:ascii="Arial" w:eastAsia="Arial" w:hAnsi="Arial" w:cs="Times New Roman"/>
          <w:lang w:val="en-US"/>
        </w:rPr>
      </w:pPr>
      <w:r w:rsidRPr="00246750">
        <w:rPr>
          <w:rFonts w:ascii="Arial" w:eastAsia="Arial" w:hAnsi="Arial" w:cs="Times New Roman"/>
          <w:spacing w:val="-1"/>
          <w:lang w:val="en-US"/>
        </w:rPr>
        <w:t xml:space="preserve">Good governance is vital in managing the </w:t>
      </w:r>
      <w:r>
        <w:rPr>
          <w:rFonts w:ascii="Arial" w:eastAsia="Arial" w:hAnsi="Arial" w:cs="Times New Roman"/>
          <w:spacing w:val="-1"/>
          <w:lang w:val="en-US"/>
        </w:rPr>
        <w:t xml:space="preserve">tectonic </w:t>
      </w:r>
      <w:r w:rsidRPr="00246750">
        <w:rPr>
          <w:rFonts w:ascii="Arial" w:eastAsia="Arial" w:hAnsi="Arial" w:cs="Times New Roman"/>
          <w:spacing w:val="-1"/>
          <w:lang w:val="en-US"/>
        </w:rPr>
        <w:t>hazard before the event (drills evacuation routes, monitoring), during the disaster (emergency action) and in the post-disaster phase (recovery and rehabilitation). It can also r</w:t>
      </w:r>
      <w:r>
        <w:rPr>
          <w:rFonts w:ascii="Arial" w:eastAsia="Arial" w:hAnsi="Arial" w:cs="Times New Roman"/>
          <w:spacing w:val="-1"/>
          <w:lang w:val="en-US"/>
        </w:rPr>
        <w:t>e</w:t>
      </w:r>
      <w:r w:rsidRPr="00246750">
        <w:rPr>
          <w:rFonts w:ascii="Arial" w:eastAsia="Arial" w:hAnsi="Arial" w:cs="Times New Roman"/>
          <w:spacing w:val="-1"/>
          <w:lang w:val="en-US"/>
        </w:rPr>
        <w:t>cognise the need for outside help</w:t>
      </w:r>
    </w:p>
    <w:p w:rsidR="004E4386" w:rsidRPr="00246750" w:rsidRDefault="004E4386" w:rsidP="004E4386">
      <w:pPr>
        <w:widowControl w:val="0"/>
        <w:numPr>
          <w:ilvl w:val="1"/>
          <w:numId w:val="1"/>
        </w:numPr>
        <w:tabs>
          <w:tab w:val="left" w:pos="821"/>
        </w:tabs>
        <w:spacing w:after="0" w:line="265" w:lineRule="exact"/>
        <w:rPr>
          <w:rFonts w:ascii="Arial" w:eastAsia="Arial" w:hAnsi="Arial" w:cs="Times New Roman"/>
          <w:lang w:val="en-US"/>
        </w:rPr>
      </w:pPr>
      <w:r w:rsidRPr="00246750">
        <w:rPr>
          <w:rFonts w:ascii="Arial" w:eastAsia="Arial" w:hAnsi="Arial" w:cs="Times New Roman"/>
          <w:spacing w:val="-1"/>
          <w:lang w:val="en-US"/>
        </w:rPr>
        <w:t>The need for governance can be related to the nature of the disaster in terms of location and scale. The longer and more serious the disaster, the greater need for good governance</w:t>
      </w:r>
    </w:p>
    <w:p w:rsidR="004E4386" w:rsidRPr="00246750" w:rsidRDefault="004E4386" w:rsidP="004E4386">
      <w:pPr>
        <w:widowControl w:val="0"/>
        <w:numPr>
          <w:ilvl w:val="1"/>
          <w:numId w:val="1"/>
        </w:numPr>
        <w:tabs>
          <w:tab w:val="left" w:pos="821"/>
        </w:tabs>
        <w:spacing w:after="0" w:line="268" w:lineRule="exact"/>
        <w:rPr>
          <w:rFonts w:ascii="Arial" w:eastAsia="Arial" w:hAnsi="Arial" w:cs="Times New Roman"/>
          <w:lang w:val="en-US"/>
        </w:rPr>
      </w:pPr>
      <w:r w:rsidRPr="00246750">
        <w:rPr>
          <w:rFonts w:ascii="Arial" w:eastAsia="Arial" w:hAnsi="Arial" w:cs="Times New Roman"/>
          <w:lang w:val="en-US"/>
        </w:rPr>
        <w:t>Useful examples of 'bad' governance could include Haiti or Nepal, or for 'good' governance, possibly Chile, China (Sichuan) or Japan (Tohoku)</w:t>
      </w:r>
    </w:p>
    <w:p w:rsidR="004E4386" w:rsidRPr="00246750" w:rsidRDefault="004E4386" w:rsidP="004E4386">
      <w:pPr>
        <w:widowControl w:val="0"/>
        <w:spacing w:before="8" w:after="0" w:line="240" w:lineRule="auto"/>
        <w:rPr>
          <w:rFonts w:ascii="Arial" w:eastAsia="Arial" w:hAnsi="Arial" w:cs="Arial"/>
          <w:sz w:val="21"/>
          <w:szCs w:val="21"/>
          <w:lang w:val="en-US"/>
        </w:rPr>
      </w:pPr>
    </w:p>
    <w:p w:rsidR="004E4386" w:rsidRPr="00246750" w:rsidRDefault="004E4386" w:rsidP="004E4386">
      <w:pPr>
        <w:widowControl w:val="0"/>
        <w:spacing w:after="0" w:line="240" w:lineRule="auto"/>
        <w:ind w:left="100"/>
        <w:outlineLvl w:val="0"/>
        <w:rPr>
          <w:rFonts w:ascii="Arial" w:eastAsia="Arial" w:hAnsi="Arial" w:cs="Times New Roman"/>
          <w:lang w:val="en-US"/>
        </w:rPr>
      </w:pPr>
      <w:r w:rsidRPr="00246750">
        <w:rPr>
          <w:rFonts w:ascii="Arial" w:eastAsia="Arial" w:hAnsi="Arial" w:cs="Times New Roman"/>
          <w:b/>
          <w:bCs/>
          <w:spacing w:val="-2"/>
          <w:lang w:val="en-US"/>
        </w:rPr>
        <w:t>AO2</w:t>
      </w:r>
    </w:p>
    <w:p w:rsidR="004E4386" w:rsidRPr="00246750" w:rsidRDefault="004E4386" w:rsidP="004E4386">
      <w:pPr>
        <w:widowControl w:val="0"/>
        <w:spacing w:before="3" w:after="0" w:line="240" w:lineRule="auto"/>
        <w:rPr>
          <w:rFonts w:ascii="Arial" w:eastAsia="Arial" w:hAnsi="Arial" w:cs="Arial"/>
          <w:b/>
          <w:bCs/>
          <w:lang w:val="en-US"/>
        </w:rPr>
      </w:pPr>
    </w:p>
    <w:p w:rsidR="004E4386" w:rsidRPr="00246750" w:rsidRDefault="004E4386" w:rsidP="004E4386">
      <w:pPr>
        <w:widowControl w:val="0"/>
        <w:spacing w:after="0" w:line="240" w:lineRule="auto"/>
        <w:ind w:left="100" w:right="204"/>
        <w:rPr>
          <w:rFonts w:ascii="Arial" w:eastAsia="Arial" w:hAnsi="Arial" w:cs="Times New Roman"/>
          <w:lang w:val="en-US"/>
        </w:rPr>
      </w:pPr>
      <w:r w:rsidRPr="00246750">
        <w:rPr>
          <w:rFonts w:ascii="Arial" w:eastAsia="Arial" w:hAnsi="Arial" w:cs="Times New Roman"/>
          <w:spacing w:val="-1"/>
          <w:lang w:val="en-US"/>
        </w:rPr>
        <w:t>Application</w:t>
      </w:r>
      <w:r w:rsidRPr="00246750">
        <w:rPr>
          <w:rFonts w:ascii="Arial" w:eastAsia="Arial" w:hAnsi="Arial" w:cs="Times New Roman"/>
          <w:lang w:val="en-US"/>
        </w:rPr>
        <w:t xml:space="preserve"> </w:t>
      </w:r>
      <w:r w:rsidRPr="00246750">
        <w:rPr>
          <w:rFonts w:ascii="Arial" w:eastAsia="Arial" w:hAnsi="Arial" w:cs="Times New Roman"/>
          <w:spacing w:val="-2"/>
          <w:lang w:val="en-US"/>
        </w:rPr>
        <w:t>of</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knowledge</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and</w:t>
      </w:r>
      <w:r w:rsidRPr="00246750">
        <w:rPr>
          <w:rFonts w:ascii="Arial" w:eastAsia="Arial" w:hAnsi="Arial" w:cs="Times New Roman"/>
          <w:lang w:val="en-US"/>
        </w:rPr>
        <w:t xml:space="preserve"> </w:t>
      </w:r>
      <w:r w:rsidRPr="00246750">
        <w:rPr>
          <w:rFonts w:ascii="Arial" w:eastAsia="Arial" w:hAnsi="Arial" w:cs="Times New Roman"/>
          <w:spacing w:val="-1"/>
          <w:lang w:val="en-US"/>
        </w:rPr>
        <w:t>understanding</w:t>
      </w:r>
      <w:r w:rsidRPr="00246750">
        <w:rPr>
          <w:rFonts w:ascii="Arial" w:eastAsia="Arial" w:hAnsi="Arial" w:cs="Times New Roman"/>
          <w:lang w:val="en-US"/>
        </w:rPr>
        <w:t xml:space="preserve"> is </w:t>
      </w:r>
      <w:r w:rsidRPr="00246750">
        <w:rPr>
          <w:rFonts w:ascii="Arial" w:eastAsia="Arial" w:hAnsi="Arial" w:cs="Times New Roman"/>
          <w:spacing w:val="-1"/>
          <w:lang w:val="en-US"/>
        </w:rPr>
        <w:t>deployed</w:t>
      </w:r>
      <w:r w:rsidRPr="00246750">
        <w:rPr>
          <w:rFonts w:ascii="Arial" w:eastAsia="Arial" w:hAnsi="Arial" w:cs="Times New Roman"/>
          <w:lang w:val="en-US"/>
        </w:rPr>
        <w:t xml:space="preserve"> to </w:t>
      </w:r>
      <w:r w:rsidRPr="00246750">
        <w:rPr>
          <w:rFonts w:ascii="Arial" w:eastAsia="Arial" w:hAnsi="Arial" w:cs="Times New Roman"/>
          <w:spacing w:val="-1"/>
          <w:lang w:val="en-US"/>
        </w:rPr>
        <w:t>evaluate</w:t>
      </w:r>
      <w:r w:rsidRPr="00246750">
        <w:rPr>
          <w:rFonts w:ascii="Arial" w:eastAsia="Arial" w:hAnsi="Arial" w:cs="Times New Roman"/>
          <w:lang w:val="en-US"/>
        </w:rPr>
        <w:t xml:space="preserve"> </w:t>
      </w:r>
      <w:r w:rsidRPr="00246750">
        <w:rPr>
          <w:rFonts w:ascii="Arial" w:eastAsia="Arial" w:hAnsi="Arial" w:cs="Times New Roman"/>
          <w:spacing w:val="-1"/>
          <w:lang w:val="en-US"/>
        </w:rPr>
        <w:t>to what extent good governance is the most important factor. Synthesis</w:t>
      </w:r>
      <w:r w:rsidRPr="00246750">
        <w:rPr>
          <w:rFonts w:ascii="Arial" w:eastAsia="Arial" w:hAnsi="Arial" w:cs="Times New Roman"/>
          <w:spacing w:val="1"/>
          <w:lang w:val="en-US"/>
        </w:rPr>
        <w:t xml:space="preserve"> </w:t>
      </w:r>
      <w:r w:rsidRPr="00246750">
        <w:rPr>
          <w:rFonts w:ascii="Arial" w:eastAsia="Arial" w:hAnsi="Arial" w:cs="Times New Roman"/>
          <w:spacing w:val="-2"/>
          <w:lang w:val="en-US"/>
        </w:rPr>
        <w:t>will</w:t>
      </w:r>
      <w:r w:rsidRPr="00246750">
        <w:rPr>
          <w:rFonts w:ascii="Arial" w:eastAsia="Arial" w:hAnsi="Arial" w:cs="Times New Roman"/>
          <w:lang w:val="en-US"/>
        </w:rPr>
        <w:t xml:space="preserve"> be </w:t>
      </w:r>
      <w:r w:rsidRPr="00246750">
        <w:rPr>
          <w:rFonts w:ascii="Arial" w:eastAsia="Arial" w:hAnsi="Arial" w:cs="Times New Roman"/>
          <w:spacing w:val="-1"/>
          <w:lang w:val="en-US"/>
        </w:rPr>
        <w:t>demonstrated</w:t>
      </w:r>
      <w:r w:rsidRPr="00246750">
        <w:rPr>
          <w:rFonts w:ascii="Arial" w:eastAsia="Arial" w:hAnsi="Arial" w:cs="Times New Roman"/>
          <w:spacing w:val="-2"/>
          <w:lang w:val="en-US"/>
        </w:rPr>
        <w:t xml:space="preserve"> </w:t>
      </w:r>
      <w:r w:rsidRPr="00246750">
        <w:rPr>
          <w:rFonts w:ascii="Arial" w:eastAsia="Arial" w:hAnsi="Arial" w:cs="Times New Roman"/>
          <w:lang w:val="en-US"/>
        </w:rPr>
        <w:t>by</w:t>
      </w:r>
      <w:r w:rsidRPr="00246750">
        <w:rPr>
          <w:rFonts w:ascii="Arial" w:eastAsia="Arial" w:hAnsi="Arial" w:cs="Times New Roman"/>
          <w:spacing w:val="-2"/>
          <w:lang w:val="en-US"/>
        </w:rPr>
        <w:t xml:space="preserve"> </w:t>
      </w:r>
      <w:r w:rsidRPr="00246750">
        <w:rPr>
          <w:rFonts w:ascii="Arial" w:eastAsia="Arial" w:hAnsi="Arial" w:cs="Times New Roman"/>
          <w:lang w:val="en-US"/>
        </w:rPr>
        <w:t>the</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drawing</w:t>
      </w:r>
      <w:r w:rsidRPr="00246750">
        <w:rPr>
          <w:rFonts w:ascii="Arial" w:eastAsia="Arial" w:hAnsi="Arial" w:cs="Times New Roman"/>
          <w:lang w:val="en-US"/>
        </w:rPr>
        <w:t xml:space="preserve"> </w:t>
      </w:r>
      <w:r w:rsidRPr="00246750">
        <w:rPr>
          <w:rFonts w:ascii="Arial" w:eastAsia="Arial" w:hAnsi="Arial" w:cs="Times New Roman"/>
          <w:spacing w:val="-1"/>
          <w:lang w:val="en-US"/>
        </w:rPr>
        <w:t>together</w:t>
      </w:r>
      <w:r w:rsidRPr="00246750">
        <w:rPr>
          <w:rFonts w:ascii="Arial" w:eastAsia="Arial" w:hAnsi="Arial" w:cs="Times New Roman"/>
          <w:spacing w:val="61"/>
          <w:lang w:val="en-US"/>
        </w:rPr>
        <w:t xml:space="preserve"> </w:t>
      </w:r>
      <w:r w:rsidRPr="00246750">
        <w:rPr>
          <w:rFonts w:ascii="Arial" w:eastAsia="Arial" w:hAnsi="Arial" w:cs="Times New Roman"/>
          <w:spacing w:val="-2"/>
          <w:lang w:val="en-US"/>
        </w:rPr>
        <w:t>of</w:t>
      </w:r>
      <w:r w:rsidRPr="00246750">
        <w:rPr>
          <w:rFonts w:ascii="Arial" w:eastAsia="Arial" w:hAnsi="Arial" w:cs="Times New Roman"/>
          <w:spacing w:val="4"/>
          <w:lang w:val="en-US"/>
        </w:rPr>
        <w:t xml:space="preserve"> </w:t>
      </w:r>
      <w:r w:rsidRPr="00246750">
        <w:rPr>
          <w:rFonts w:ascii="Arial" w:eastAsia="Arial" w:hAnsi="Arial" w:cs="Times New Roman"/>
          <w:spacing w:val="-1"/>
          <w:lang w:val="en-US"/>
        </w:rPr>
        <w:t>evidence</w:t>
      </w:r>
      <w:r w:rsidRPr="00246750">
        <w:rPr>
          <w:rFonts w:ascii="Arial" w:eastAsia="Arial" w:hAnsi="Arial" w:cs="Times New Roman"/>
          <w:lang w:val="en-US"/>
        </w:rPr>
        <w:t xml:space="preserve"> to</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reach</w:t>
      </w:r>
      <w:r w:rsidRPr="00246750">
        <w:rPr>
          <w:rFonts w:ascii="Arial" w:eastAsia="Arial" w:hAnsi="Arial" w:cs="Times New Roman"/>
          <w:spacing w:val="-2"/>
          <w:lang w:val="en-US"/>
        </w:rPr>
        <w:t xml:space="preserve"> </w:t>
      </w:r>
      <w:r w:rsidRPr="00246750">
        <w:rPr>
          <w:rFonts w:ascii="Arial" w:eastAsia="Arial" w:hAnsi="Arial" w:cs="Times New Roman"/>
          <w:lang w:val="en-US"/>
        </w:rPr>
        <w:t>a</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rational conclusion. This</w:t>
      </w:r>
      <w:r w:rsidRPr="00246750">
        <w:rPr>
          <w:rFonts w:ascii="Arial" w:eastAsia="Arial" w:hAnsi="Arial" w:cs="Times New Roman"/>
          <w:spacing w:val="-2"/>
          <w:lang w:val="en-US"/>
        </w:rPr>
        <w:t xml:space="preserve"> evidence</w:t>
      </w:r>
      <w:r w:rsidRPr="00246750">
        <w:rPr>
          <w:rFonts w:ascii="Arial" w:eastAsia="Arial" w:hAnsi="Arial" w:cs="Times New Roman"/>
          <w:lang w:val="en-US"/>
        </w:rPr>
        <w:t xml:space="preserve"> </w:t>
      </w:r>
      <w:r w:rsidRPr="00246750">
        <w:rPr>
          <w:rFonts w:ascii="Arial" w:eastAsia="Arial" w:hAnsi="Arial" w:cs="Times New Roman"/>
          <w:spacing w:val="-1"/>
          <w:lang w:val="en-US"/>
        </w:rPr>
        <w:t>could</w:t>
      </w:r>
      <w:r w:rsidRPr="00246750">
        <w:rPr>
          <w:rFonts w:ascii="Arial" w:eastAsia="Arial" w:hAnsi="Arial" w:cs="Times New Roman"/>
          <w:lang w:val="en-US"/>
        </w:rPr>
        <w:t xml:space="preserve"> </w:t>
      </w:r>
      <w:r w:rsidRPr="00246750">
        <w:rPr>
          <w:rFonts w:ascii="Arial" w:eastAsia="Arial" w:hAnsi="Arial" w:cs="Times New Roman"/>
          <w:spacing w:val="-1"/>
          <w:lang w:val="en-US"/>
        </w:rPr>
        <w:t>include:</w:t>
      </w:r>
    </w:p>
    <w:p w:rsidR="004E4386" w:rsidRPr="00246750" w:rsidRDefault="004E4386" w:rsidP="004E4386">
      <w:pPr>
        <w:widowControl w:val="0"/>
        <w:spacing w:before="8" w:after="0" w:line="240" w:lineRule="auto"/>
        <w:rPr>
          <w:rFonts w:ascii="Arial" w:eastAsia="Arial" w:hAnsi="Arial" w:cs="Arial"/>
          <w:sz w:val="23"/>
          <w:szCs w:val="23"/>
          <w:lang w:val="en-US"/>
        </w:rPr>
      </w:pPr>
    </w:p>
    <w:p w:rsidR="004E4386" w:rsidRPr="00246750" w:rsidRDefault="004E4386" w:rsidP="004E4386">
      <w:pPr>
        <w:widowControl w:val="0"/>
        <w:numPr>
          <w:ilvl w:val="1"/>
          <w:numId w:val="1"/>
        </w:numPr>
        <w:tabs>
          <w:tab w:val="left" w:pos="821"/>
        </w:tabs>
        <w:spacing w:after="0" w:line="252" w:lineRule="exact"/>
        <w:ind w:right="435"/>
        <w:rPr>
          <w:rFonts w:ascii="Arial" w:eastAsia="Arial" w:hAnsi="Arial" w:cs="Times New Roman"/>
          <w:lang w:val="en-US"/>
        </w:rPr>
      </w:pPr>
      <w:r w:rsidRPr="00246750">
        <w:rPr>
          <w:rFonts w:ascii="Arial" w:eastAsia="Arial" w:hAnsi="Arial" w:cs="Times New Roman"/>
          <w:spacing w:val="-1"/>
          <w:lang w:val="en-US"/>
        </w:rPr>
        <w:t>The relative importance of other factors such as the physical profile of the hazard (magnitude, speed of onset, duration) and other geographical factors such as location, population density and, above all, level of development which may be related to quality and style of governance</w:t>
      </w:r>
    </w:p>
    <w:p w:rsidR="004E4386" w:rsidRPr="00246750" w:rsidRDefault="004E4386" w:rsidP="004E4386">
      <w:pPr>
        <w:widowControl w:val="0"/>
        <w:numPr>
          <w:ilvl w:val="1"/>
          <w:numId w:val="1"/>
        </w:numPr>
        <w:tabs>
          <w:tab w:val="left" w:pos="821"/>
        </w:tabs>
        <w:spacing w:after="0" w:line="252" w:lineRule="exact"/>
        <w:ind w:right="435"/>
        <w:rPr>
          <w:rFonts w:ascii="Arial" w:eastAsia="Arial" w:hAnsi="Arial" w:cs="Times New Roman"/>
          <w:lang w:val="en-US"/>
        </w:rPr>
      </w:pPr>
      <w:r w:rsidRPr="00246750">
        <w:rPr>
          <w:rFonts w:ascii="Arial" w:eastAsia="Arial" w:hAnsi="Arial" w:cs="Times New Roman"/>
          <w:spacing w:val="-1"/>
          <w:lang w:val="en-US"/>
        </w:rPr>
        <w:t>The extent to which quality of governance varies in importance in different tectonic events</w:t>
      </w:r>
    </w:p>
    <w:p w:rsidR="004E4386" w:rsidRDefault="004E4386" w:rsidP="004E4386">
      <w:pPr>
        <w:widowControl w:val="0"/>
        <w:numPr>
          <w:ilvl w:val="1"/>
          <w:numId w:val="1"/>
        </w:numPr>
        <w:tabs>
          <w:tab w:val="left" w:pos="821"/>
        </w:tabs>
        <w:spacing w:after="0" w:line="252" w:lineRule="exact"/>
        <w:ind w:right="435"/>
        <w:rPr>
          <w:rFonts w:ascii="Arial" w:eastAsia="Arial" w:hAnsi="Arial" w:cs="Times New Roman"/>
          <w:lang w:val="en-US"/>
        </w:rPr>
      </w:pPr>
      <w:r w:rsidRPr="00246750">
        <w:rPr>
          <w:rFonts w:ascii="Arial" w:eastAsia="Arial" w:hAnsi="Arial" w:cs="Times New Roman"/>
          <w:spacing w:val="-1"/>
          <w:lang w:val="en-US"/>
        </w:rPr>
        <w:t>The extent to which government quality can change over time, or vary across a lar</w:t>
      </w:r>
      <w:r>
        <w:rPr>
          <w:rFonts w:ascii="Arial" w:eastAsia="Arial" w:hAnsi="Arial" w:cs="Times New Roman"/>
          <w:spacing w:val="-1"/>
          <w:lang w:val="en-US"/>
        </w:rPr>
        <w:t>g</w:t>
      </w:r>
      <w:r w:rsidRPr="00246750">
        <w:rPr>
          <w:rFonts w:ascii="Arial" w:eastAsia="Arial" w:hAnsi="Arial" w:cs="Times New Roman"/>
          <w:spacing w:val="-1"/>
          <w:lang w:val="en-US"/>
        </w:rPr>
        <w:t>e cou</w:t>
      </w:r>
      <w:r>
        <w:rPr>
          <w:rFonts w:ascii="Arial" w:eastAsia="Arial" w:hAnsi="Arial" w:cs="Times New Roman"/>
          <w:spacing w:val="-1"/>
          <w:lang w:val="en-US"/>
        </w:rPr>
        <w:t>n</w:t>
      </w:r>
      <w:r w:rsidRPr="00246750">
        <w:rPr>
          <w:rFonts w:ascii="Arial" w:eastAsia="Arial" w:hAnsi="Arial" w:cs="Times New Roman"/>
          <w:spacing w:val="-1"/>
          <w:lang w:val="en-US"/>
        </w:rPr>
        <w:t>try such as Indonesia or India</w:t>
      </w:r>
    </w:p>
    <w:p w:rsidR="004E4386" w:rsidRPr="00A240D7" w:rsidRDefault="004E4386" w:rsidP="004E4386">
      <w:pPr>
        <w:widowControl w:val="0"/>
        <w:numPr>
          <w:ilvl w:val="1"/>
          <w:numId w:val="1"/>
        </w:numPr>
        <w:tabs>
          <w:tab w:val="left" w:pos="821"/>
        </w:tabs>
        <w:spacing w:after="0" w:line="252" w:lineRule="exact"/>
        <w:ind w:right="435"/>
        <w:rPr>
          <w:rFonts w:ascii="Arial" w:eastAsia="Arial" w:hAnsi="Arial" w:cs="Times New Roman"/>
          <w:lang w:val="en-US"/>
        </w:rPr>
      </w:pPr>
      <w:r w:rsidRPr="00A240D7">
        <w:rPr>
          <w:rFonts w:ascii="Arial" w:eastAsia="Arial" w:hAnsi="Arial" w:cs="Times New Roman"/>
          <w:spacing w:val="-1"/>
          <w:lang w:val="en-US"/>
        </w:rPr>
        <w:t xml:space="preserve">The application of quality governance as an issue in well selected examples                </w:t>
      </w:r>
    </w:p>
    <w:p w:rsidR="004E4386" w:rsidRPr="00246750" w:rsidRDefault="004E4386" w:rsidP="004E4386">
      <w:pPr>
        <w:widowControl w:val="0"/>
        <w:spacing w:before="72" w:after="0" w:line="252" w:lineRule="exact"/>
        <w:ind w:left="460" w:right="435"/>
        <w:rPr>
          <w:rFonts w:ascii="Arial" w:eastAsia="Arial" w:hAnsi="Arial" w:cs="Times New Roman"/>
          <w:lang w:val="en-US"/>
        </w:rPr>
      </w:pPr>
    </w:p>
    <w:p w:rsidR="004E4386" w:rsidRPr="00246750" w:rsidRDefault="004E4386" w:rsidP="004E4386">
      <w:pPr>
        <w:widowControl w:val="0"/>
        <w:spacing w:before="72" w:after="0" w:line="252" w:lineRule="exact"/>
        <w:ind w:left="142" w:right="435"/>
        <w:rPr>
          <w:rFonts w:ascii="Arial" w:eastAsia="Arial" w:hAnsi="Arial" w:cs="Times New Roman"/>
          <w:b/>
          <w:lang w:val="en-US"/>
        </w:rPr>
      </w:pPr>
      <w:r w:rsidRPr="00246750">
        <w:rPr>
          <w:rFonts w:ascii="Arial" w:eastAsia="Arial" w:hAnsi="Arial" w:cs="Times New Roman"/>
          <w:b/>
          <w:spacing w:val="-2"/>
          <w:lang w:val="en-US"/>
        </w:rPr>
        <w:t>AO3</w:t>
      </w:r>
    </w:p>
    <w:p w:rsidR="004E4386" w:rsidRPr="00246750" w:rsidRDefault="004E4386" w:rsidP="004E4386">
      <w:pPr>
        <w:widowControl w:val="0"/>
        <w:spacing w:before="3" w:after="0" w:line="240" w:lineRule="auto"/>
        <w:rPr>
          <w:rFonts w:ascii="Arial" w:eastAsia="Arial" w:hAnsi="Arial" w:cs="Arial"/>
          <w:b/>
          <w:bCs/>
          <w:lang w:val="en-US"/>
        </w:rPr>
      </w:pPr>
    </w:p>
    <w:p w:rsidR="004E4386" w:rsidRPr="00246750" w:rsidRDefault="004E4386" w:rsidP="004E4386">
      <w:pPr>
        <w:widowControl w:val="0"/>
        <w:spacing w:after="0" w:line="240" w:lineRule="auto"/>
        <w:ind w:left="100"/>
        <w:rPr>
          <w:rFonts w:ascii="Arial" w:eastAsia="Arial" w:hAnsi="Arial" w:cs="Times New Roman"/>
          <w:lang w:val="en-US"/>
        </w:rPr>
      </w:pPr>
      <w:r w:rsidRPr="00246750">
        <w:rPr>
          <w:rFonts w:ascii="Arial" w:eastAsia="Arial" w:hAnsi="Arial" w:cs="Times New Roman"/>
          <w:spacing w:val="-1"/>
          <w:lang w:val="en-US"/>
        </w:rPr>
        <w:t>Skills</w:t>
      </w:r>
      <w:r w:rsidRPr="00246750">
        <w:rPr>
          <w:rFonts w:ascii="Arial" w:eastAsia="Arial" w:hAnsi="Arial" w:cs="Times New Roman"/>
          <w:spacing w:val="1"/>
          <w:lang w:val="en-US"/>
        </w:rPr>
        <w:t xml:space="preserve"> </w:t>
      </w:r>
      <w:r w:rsidRPr="00246750">
        <w:rPr>
          <w:rFonts w:ascii="Arial" w:eastAsia="Arial" w:hAnsi="Arial" w:cs="Times New Roman"/>
          <w:spacing w:val="-1"/>
          <w:lang w:val="en-US"/>
        </w:rPr>
        <w:t>evidenced</w:t>
      </w:r>
      <w:r w:rsidRPr="00246750">
        <w:rPr>
          <w:rFonts w:ascii="Arial" w:eastAsia="Arial" w:hAnsi="Arial" w:cs="Times New Roman"/>
          <w:lang w:val="en-US"/>
        </w:rPr>
        <w:t xml:space="preserve"> </w:t>
      </w:r>
      <w:r w:rsidRPr="00246750">
        <w:rPr>
          <w:rFonts w:ascii="Arial" w:eastAsia="Arial" w:hAnsi="Arial" w:cs="Times New Roman"/>
          <w:spacing w:val="-1"/>
          <w:lang w:val="en-US"/>
        </w:rPr>
        <w:t>could</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include:</w:t>
      </w:r>
    </w:p>
    <w:p w:rsidR="004E4386" w:rsidRPr="00246750" w:rsidRDefault="004E4386" w:rsidP="004E4386">
      <w:pPr>
        <w:widowControl w:val="0"/>
        <w:spacing w:after="0" w:line="240" w:lineRule="auto"/>
        <w:rPr>
          <w:rFonts w:ascii="Arial" w:eastAsia="Arial" w:hAnsi="Arial" w:cs="Arial"/>
          <w:lang w:val="en-US"/>
        </w:rPr>
      </w:pPr>
    </w:p>
    <w:p w:rsidR="004E4386" w:rsidRPr="00246750" w:rsidRDefault="004E4386" w:rsidP="004E4386">
      <w:pPr>
        <w:widowControl w:val="0"/>
        <w:numPr>
          <w:ilvl w:val="1"/>
          <w:numId w:val="1"/>
        </w:numPr>
        <w:tabs>
          <w:tab w:val="left" w:pos="821"/>
        </w:tabs>
        <w:spacing w:after="0" w:line="240" w:lineRule="auto"/>
        <w:ind w:right="443"/>
        <w:rPr>
          <w:rFonts w:ascii="Arial" w:eastAsia="Arial" w:hAnsi="Arial" w:cs="Times New Roman"/>
          <w:lang w:val="en-US"/>
        </w:rPr>
      </w:pPr>
      <w:r w:rsidRPr="00246750">
        <w:rPr>
          <w:rFonts w:ascii="Arial" w:eastAsia="Arial" w:hAnsi="Arial" w:cs="Times New Roman"/>
          <w:lang w:val="en-US"/>
        </w:rPr>
        <w:t>The</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skill</w:t>
      </w:r>
      <w:r w:rsidRPr="00246750">
        <w:rPr>
          <w:rFonts w:ascii="Arial" w:eastAsia="Arial" w:hAnsi="Arial" w:cs="Times New Roman"/>
          <w:lang w:val="en-US"/>
        </w:rPr>
        <w:t xml:space="preserve"> </w:t>
      </w:r>
      <w:r w:rsidRPr="00246750">
        <w:rPr>
          <w:rFonts w:ascii="Arial" w:eastAsia="Arial" w:hAnsi="Arial" w:cs="Times New Roman"/>
          <w:spacing w:val="-2"/>
          <w:lang w:val="en-US"/>
        </w:rPr>
        <w:t>of</w:t>
      </w:r>
      <w:r w:rsidRPr="00246750">
        <w:rPr>
          <w:rFonts w:ascii="Arial" w:eastAsia="Arial" w:hAnsi="Arial" w:cs="Times New Roman"/>
          <w:spacing w:val="4"/>
          <w:lang w:val="en-US"/>
        </w:rPr>
        <w:t xml:space="preserve"> </w:t>
      </w:r>
      <w:r w:rsidRPr="00246750">
        <w:rPr>
          <w:rFonts w:ascii="Arial" w:eastAsia="Arial" w:hAnsi="Arial" w:cs="Times New Roman"/>
          <w:spacing w:val="-1"/>
          <w:lang w:val="en-US"/>
        </w:rPr>
        <w:t>presenting</w:t>
      </w:r>
      <w:r w:rsidRPr="00246750">
        <w:rPr>
          <w:rFonts w:ascii="Arial" w:eastAsia="Arial" w:hAnsi="Arial" w:cs="Times New Roman"/>
          <w:lang w:val="en-US"/>
        </w:rPr>
        <w:t xml:space="preserve"> </w:t>
      </w:r>
      <w:r w:rsidRPr="00246750">
        <w:rPr>
          <w:rFonts w:ascii="Arial" w:eastAsia="Arial" w:hAnsi="Arial" w:cs="Times New Roman"/>
          <w:spacing w:val="-1"/>
          <w:lang w:val="en-US"/>
        </w:rPr>
        <w:t>well-constructed, coherent and</w:t>
      </w:r>
      <w:r w:rsidRPr="00246750">
        <w:rPr>
          <w:rFonts w:ascii="Arial" w:eastAsia="Arial" w:hAnsi="Arial" w:cs="Times New Roman"/>
          <w:lang w:val="en-US"/>
        </w:rPr>
        <w:t xml:space="preserve"> </w:t>
      </w:r>
      <w:r w:rsidRPr="00246750">
        <w:rPr>
          <w:rFonts w:ascii="Arial" w:eastAsia="Arial" w:hAnsi="Arial" w:cs="Times New Roman"/>
          <w:spacing w:val="-1"/>
          <w:lang w:val="en-US"/>
        </w:rPr>
        <w:t>logical arguments</w:t>
      </w:r>
      <w:r w:rsidRPr="00246750">
        <w:rPr>
          <w:rFonts w:ascii="Arial" w:eastAsia="Arial" w:hAnsi="Arial" w:cs="Times New Roman"/>
          <w:spacing w:val="1"/>
          <w:lang w:val="en-US"/>
        </w:rPr>
        <w:t xml:space="preserve"> </w:t>
      </w:r>
      <w:r w:rsidRPr="00246750">
        <w:rPr>
          <w:rFonts w:ascii="Arial" w:eastAsia="Arial" w:hAnsi="Arial" w:cs="Times New Roman"/>
          <w:spacing w:val="-1"/>
          <w:lang w:val="en-US"/>
        </w:rPr>
        <w:t xml:space="preserve">about </w:t>
      </w:r>
      <w:r w:rsidRPr="00246750">
        <w:rPr>
          <w:rFonts w:ascii="Arial" w:eastAsia="Arial" w:hAnsi="Arial" w:cs="Times New Roman"/>
          <w:lang w:val="en-US"/>
        </w:rPr>
        <w:t>the</w:t>
      </w:r>
      <w:r w:rsidRPr="00246750">
        <w:rPr>
          <w:rFonts w:ascii="Arial" w:eastAsia="Arial" w:hAnsi="Arial" w:cs="Times New Roman"/>
          <w:spacing w:val="41"/>
          <w:lang w:val="en-US"/>
        </w:rPr>
        <w:t xml:space="preserve"> </w:t>
      </w:r>
      <w:r w:rsidRPr="00246750">
        <w:rPr>
          <w:rFonts w:ascii="Arial" w:eastAsia="Arial" w:hAnsi="Arial" w:cs="Times New Roman"/>
          <w:spacing w:val="-1"/>
          <w:lang w:val="en-US"/>
        </w:rPr>
        <w:t>importance of good governance</w:t>
      </w:r>
    </w:p>
    <w:p w:rsidR="004E4386" w:rsidRPr="00246750" w:rsidRDefault="004E4386" w:rsidP="004E4386">
      <w:pPr>
        <w:widowControl w:val="0"/>
        <w:numPr>
          <w:ilvl w:val="1"/>
          <w:numId w:val="1"/>
        </w:numPr>
        <w:tabs>
          <w:tab w:val="left" w:pos="821"/>
        </w:tabs>
        <w:spacing w:after="0" w:line="240" w:lineRule="auto"/>
        <w:ind w:right="310"/>
        <w:rPr>
          <w:rFonts w:ascii="Arial" w:eastAsia="Arial" w:hAnsi="Arial" w:cs="Times New Roman"/>
          <w:lang w:val="en-US"/>
        </w:rPr>
      </w:pPr>
      <w:r w:rsidRPr="00246750">
        <w:rPr>
          <w:rFonts w:ascii="Arial" w:eastAsia="Arial" w:hAnsi="Arial" w:cs="Times New Roman"/>
          <w:lang w:val="en-US"/>
        </w:rPr>
        <w:t>The</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skill</w:t>
      </w:r>
      <w:r w:rsidRPr="00246750">
        <w:rPr>
          <w:rFonts w:ascii="Arial" w:eastAsia="Arial" w:hAnsi="Arial" w:cs="Times New Roman"/>
          <w:lang w:val="en-US"/>
        </w:rPr>
        <w:t xml:space="preserve"> </w:t>
      </w:r>
      <w:r w:rsidRPr="00246750">
        <w:rPr>
          <w:rFonts w:ascii="Arial" w:eastAsia="Arial" w:hAnsi="Arial" w:cs="Times New Roman"/>
          <w:spacing w:val="-2"/>
          <w:lang w:val="en-US"/>
        </w:rPr>
        <w:t>of</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constructing</w:t>
      </w:r>
      <w:r w:rsidRPr="00246750">
        <w:rPr>
          <w:rFonts w:ascii="Arial" w:eastAsia="Arial" w:hAnsi="Arial" w:cs="Times New Roman"/>
          <w:lang w:val="en-US"/>
        </w:rPr>
        <w:t xml:space="preserve"> </w:t>
      </w:r>
      <w:r w:rsidRPr="00246750">
        <w:rPr>
          <w:rFonts w:ascii="Arial" w:eastAsia="Arial" w:hAnsi="Arial" w:cs="Times New Roman"/>
          <w:spacing w:val="-1"/>
          <w:lang w:val="en-US"/>
        </w:rPr>
        <w:t>relevant</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diagrams</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(qualitative</w:t>
      </w:r>
      <w:r w:rsidRPr="00246750">
        <w:rPr>
          <w:rFonts w:ascii="Arial" w:eastAsia="Arial" w:hAnsi="Arial" w:cs="Times New Roman"/>
          <w:lang w:val="en-US"/>
        </w:rPr>
        <w:t xml:space="preserve"> </w:t>
      </w:r>
      <w:r w:rsidRPr="00246750">
        <w:rPr>
          <w:rFonts w:ascii="Arial" w:eastAsia="Arial" w:hAnsi="Arial" w:cs="Times New Roman"/>
          <w:spacing w:val="-1"/>
          <w:lang w:val="en-US"/>
        </w:rPr>
        <w:t>skills)</w:t>
      </w:r>
      <w:r w:rsidRPr="00246750">
        <w:rPr>
          <w:rFonts w:ascii="Arial" w:eastAsia="Arial" w:hAnsi="Arial" w:cs="Times New Roman"/>
          <w:spacing w:val="1"/>
          <w:lang w:val="en-US"/>
        </w:rPr>
        <w:t xml:space="preserve"> </w:t>
      </w:r>
      <w:r w:rsidRPr="00246750">
        <w:rPr>
          <w:rFonts w:ascii="Arial" w:eastAsia="Arial" w:hAnsi="Arial" w:cs="Times New Roman"/>
          <w:spacing w:val="-2"/>
          <w:lang w:val="en-US"/>
        </w:rPr>
        <w:t>which</w:t>
      </w:r>
      <w:r w:rsidRPr="00246750">
        <w:rPr>
          <w:rFonts w:ascii="Arial" w:eastAsia="Arial" w:hAnsi="Arial" w:cs="Times New Roman"/>
          <w:lang w:val="en-US"/>
        </w:rPr>
        <w:t xml:space="preserve"> are </w:t>
      </w:r>
      <w:r w:rsidRPr="00246750">
        <w:rPr>
          <w:rFonts w:ascii="Arial" w:eastAsia="Arial" w:hAnsi="Arial" w:cs="Times New Roman"/>
          <w:spacing w:val="-1"/>
          <w:lang w:val="en-US"/>
        </w:rPr>
        <w:t>annotated</w:t>
      </w:r>
      <w:r w:rsidRPr="00246750">
        <w:rPr>
          <w:rFonts w:ascii="Arial" w:eastAsia="Arial" w:hAnsi="Arial" w:cs="Times New Roman"/>
          <w:spacing w:val="-2"/>
          <w:lang w:val="en-US"/>
        </w:rPr>
        <w:t xml:space="preserve"> </w:t>
      </w:r>
      <w:r w:rsidRPr="00246750">
        <w:rPr>
          <w:rFonts w:ascii="Arial" w:eastAsia="Arial" w:hAnsi="Arial" w:cs="Times New Roman"/>
          <w:lang w:val="en-US"/>
        </w:rPr>
        <w:t>to</w:t>
      </w:r>
      <w:r w:rsidRPr="00246750">
        <w:rPr>
          <w:rFonts w:ascii="Arial" w:eastAsia="Arial" w:hAnsi="Arial" w:cs="Times New Roman"/>
          <w:spacing w:val="51"/>
          <w:lang w:val="en-US"/>
        </w:rPr>
        <w:t xml:space="preserve"> </w:t>
      </w:r>
      <w:r w:rsidRPr="00246750">
        <w:rPr>
          <w:rFonts w:ascii="Arial" w:eastAsia="Arial" w:hAnsi="Arial" w:cs="Times New Roman"/>
          <w:spacing w:val="-1"/>
          <w:lang w:val="en-US"/>
        </w:rPr>
        <w:t xml:space="preserve">meet </w:t>
      </w:r>
      <w:r w:rsidRPr="00246750">
        <w:rPr>
          <w:rFonts w:ascii="Arial" w:eastAsia="Arial" w:hAnsi="Arial" w:cs="Times New Roman"/>
          <w:lang w:val="en-US"/>
        </w:rPr>
        <w:t>the</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requirements</w:t>
      </w:r>
      <w:r w:rsidRPr="00246750">
        <w:rPr>
          <w:rFonts w:ascii="Arial" w:eastAsia="Arial" w:hAnsi="Arial" w:cs="Times New Roman"/>
          <w:spacing w:val="1"/>
          <w:lang w:val="en-US"/>
        </w:rPr>
        <w:t xml:space="preserve"> </w:t>
      </w:r>
      <w:r w:rsidRPr="00246750">
        <w:rPr>
          <w:rFonts w:ascii="Arial" w:eastAsia="Arial" w:hAnsi="Arial" w:cs="Times New Roman"/>
          <w:spacing w:val="-2"/>
          <w:lang w:val="en-US"/>
        </w:rPr>
        <w:t>of</w:t>
      </w:r>
      <w:r w:rsidRPr="00246750">
        <w:rPr>
          <w:rFonts w:ascii="Arial" w:eastAsia="Arial" w:hAnsi="Arial" w:cs="Times New Roman"/>
          <w:spacing w:val="-1"/>
          <w:lang w:val="en-US"/>
        </w:rPr>
        <w:t xml:space="preserve"> </w:t>
      </w:r>
      <w:r w:rsidRPr="00246750">
        <w:rPr>
          <w:rFonts w:ascii="Arial" w:eastAsia="Arial" w:hAnsi="Arial" w:cs="Times New Roman"/>
          <w:lang w:val="en-US"/>
        </w:rPr>
        <w:t>the</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question</w:t>
      </w:r>
    </w:p>
    <w:p w:rsidR="004E4386" w:rsidRPr="00246750" w:rsidRDefault="004E4386" w:rsidP="004E4386">
      <w:pPr>
        <w:widowControl w:val="0"/>
        <w:numPr>
          <w:ilvl w:val="1"/>
          <w:numId w:val="1"/>
        </w:numPr>
        <w:tabs>
          <w:tab w:val="left" w:pos="821"/>
        </w:tabs>
        <w:spacing w:after="0" w:line="240" w:lineRule="auto"/>
        <w:ind w:right="310"/>
        <w:rPr>
          <w:rFonts w:ascii="Arial" w:eastAsia="Arial" w:hAnsi="Arial" w:cs="Arial"/>
          <w:lang w:val="en-US"/>
        </w:rPr>
      </w:pPr>
      <w:r w:rsidRPr="00246750">
        <w:rPr>
          <w:rFonts w:ascii="Arial" w:eastAsia="Arial" w:hAnsi="Arial" w:cs="Times New Roman"/>
          <w:lang w:val="en-US"/>
        </w:rPr>
        <w:t>The</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skill</w:t>
      </w:r>
      <w:r w:rsidRPr="00246750">
        <w:rPr>
          <w:rFonts w:ascii="Arial" w:eastAsia="Arial" w:hAnsi="Arial" w:cs="Times New Roman"/>
          <w:lang w:val="en-US"/>
        </w:rPr>
        <w:t xml:space="preserve"> </w:t>
      </w:r>
      <w:r w:rsidRPr="00246750">
        <w:rPr>
          <w:rFonts w:ascii="Arial" w:eastAsia="Arial" w:hAnsi="Arial" w:cs="Times New Roman"/>
          <w:spacing w:val="-2"/>
          <w:lang w:val="en-US"/>
        </w:rPr>
        <w:t>of</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reaching</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conclusions</w:t>
      </w:r>
      <w:r w:rsidRPr="00246750">
        <w:rPr>
          <w:rFonts w:ascii="Arial" w:eastAsia="Arial" w:hAnsi="Arial" w:cs="Times New Roman"/>
          <w:spacing w:val="1"/>
          <w:lang w:val="en-US"/>
        </w:rPr>
        <w:t xml:space="preserve"> </w:t>
      </w:r>
      <w:r w:rsidRPr="00246750">
        <w:rPr>
          <w:rFonts w:ascii="Arial" w:eastAsia="Arial" w:hAnsi="Arial" w:cs="Times New Roman"/>
          <w:spacing w:val="-1"/>
          <w:lang w:val="en-US"/>
        </w:rPr>
        <w:t>about</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whether or not the quality of governance is an important factor</w:t>
      </w:r>
    </w:p>
    <w:p w:rsidR="004E4386" w:rsidRPr="00246750" w:rsidRDefault="004E4386" w:rsidP="004E4386">
      <w:pPr>
        <w:widowControl w:val="0"/>
        <w:spacing w:before="11" w:after="0" w:line="240" w:lineRule="auto"/>
        <w:rPr>
          <w:rFonts w:ascii="Arial" w:eastAsia="Arial" w:hAnsi="Arial" w:cs="Arial"/>
          <w:sz w:val="21"/>
          <w:szCs w:val="21"/>
          <w:lang w:val="en-US"/>
        </w:rPr>
      </w:pPr>
    </w:p>
    <w:p w:rsidR="000054D3" w:rsidRDefault="004E4386" w:rsidP="00801A22">
      <w:pPr>
        <w:widowControl w:val="0"/>
        <w:spacing w:after="0" w:line="240" w:lineRule="auto"/>
        <w:ind w:left="100"/>
        <w:rPr>
          <w:rFonts w:ascii="Arial" w:eastAsia="Arial" w:hAnsi="Arial" w:cs="Times New Roman"/>
          <w:spacing w:val="-1"/>
          <w:lang w:val="en-US"/>
        </w:rPr>
        <w:sectPr w:rsidR="000054D3" w:rsidSect="0086433A">
          <w:pgSz w:w="11906" w:h="16838"/>
          <w:pgMar w:top="1134" w:right="1134" w:bottom="1134" w:left="1134" w:header="709" w:footer="709" w:gutter="0"/>
          <w:cols w:space="708"/>
          <w:docGrid w:linePitch="360"/>
        </w:sectPr>
      </w:pPr>
      <w:r w:rsidRPr="00246750">
        <w:rPr>
          <w:rFonts w:ascii="Arial" w:eastAsia="Arial" w:hAnsi="Arial" w:cs="Times New Roman"/>
          <w:spacing w:val="-1"/>
          <w:lang w:val="en-US"/>
        </w:rPr>
        <w:t>Credit</w:t>
      </w:r>
      <w:r w:rsidRPr="00246750">
        <w:rPr>
          <w:rFonts w:ascii="Arial" w:eastAsia="Arial" w:hAnsi="Arial" w:cs="Times New Roman"/>
          <w:spacing w:val="2"/>
          <w:lang w:val="en-US"/>
        </w:rPr>
        <w:t xml:space="preserve"> </w:t>
      </w:r>
      <w:r w:rsidRPr="00246750">
        <w:rPr>
          <w:rFonts w:ascii="Arial" w:eastAsia="Arial" w:hAnsi="Arial" w:cs="Times New Roman"/>
          <w:spacing w:val="-1"/>
          <w:lang w:val="en-US"/>
        </w:rPr>
        <w:t xml:space="preserve">other </w:t>
      </w:r>
      <w:r w:rsidRPr="00246750">
        <w:rPr>
          <w:rFonts w:ascii="Arial" w:eastAsia="Arial" w:hAnsi="Arial" w:cs="Times New Roman"/>
          <w:spacing w:val="-2"/>
          <w:lang w:val="en-US"/>
        </w:rPr>
        <w:t>valid</w:t>
      </w:r>
      <w:r w:rsidRPr="00246750">
        <w:rPr>
          <w:rFonts w:ascii="Arial" w:eastAsia="Arial" w:hAnsi="Arial" w:cs="Times New Roman"/>
          <w:lang w:val="en-US"/>
        </w:rPr>
        <w:t xml:space="preserve"> </w:t>
      </w:r>
      <w:r w:rsidRPr="00246750">
        <w:rPr>
          <w:rFonts w:ascii="Arial" w:eastAsia="Arial" w:hAnsi="Arial" w:cs="Times New Roman"/>
          <w:spacing w:val="-1"/>
          <w:lang w:val="en-US"/>
        </w:rPr>
        <w:t>approaches.</w:t>
      </w:r>
    </w:p>
    <w:tbl>
      <w:tblPr>
        <w:tblpPr w:leftFromText="180" w:rightFromText="180" w:vertAnchor="text" w:horzAnchor="margin" w:tblpY="685"/>
        <w:tblW w:w="9903" w:type="dxa"/>
        <w:tblLayout w:type="fixed"/>
        <w:tblCellMar>
          <w:left w:w="0" w:type="dxa"/>
          <w:right w:w="0" w:type="dxa"/>
        </w:tblCellMar>
        <w:tblLook w:val="01E0" w:firstRow="1" w:lastRow="1" w:firstColumn="1" w:lastColumn="1" w:noHBand="0" w:noVBand="0"/>
      </w:tblPr>
      <w:tblGrid>
        <w:gridCol w:w="812"/>
        <w:gridCol w:w="3277"/>
        <w:gridCol w:w="3404"/>
        <w:gridCol w:w="2410"/>
      </w:tblGrid>
      <w:tr w:rsidR="000054D3" w:rsidTr="000054D3">
        <w:trPr>
          <w:trHeight w:hRule="exact" w:val="494"/>
        </w:trPr>
        <w:tc>
          <w:tcPr>
            <w:tcW w:w="812" w:type="dxa"/>
            <w:tcBorders>
              <w:top w:val="single" w:sz="5" w:space="0" w:color="000000"/>
              <w:left w:val="single" w:sz="5" w:space="0" w:color="000000"/>
              <w:bottom w:val="single" w:sz="5" w:space="0" w:color="000000"/>
              <w:right w:val="single" w:sz="5" w:space="0" w:color="000000"/>
            </w:tcBorders>
          </w:tcPr>
          <w:p w:rsidR="000054D3" w:rsidRDefault="000054D3" w:rsidP="000054D3"/>
        </w:tc>
        <w:tc>
          <w:tcPr>
            <w:tcW w:w="3277"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6" w:lineRule="exact"/>
              <w:ind w:left="918"/>
              <w:rPr>
                <w:rFonts w:ascii="Arial" w:eastAsia="Arial" w:hAnsi="Arial" w:cs="Arial"/>
                <w:sz w:val="21"/>
                <w:szCs w:val="21"/>
              </w:rPr>
            </w:pPr>
            <w:r>
              <w:rPr>
                <w:rFonts w:ascii="Arial"/>
                <w:b/>
                <w:spacing w:val="-2"/>
                <w:sz w:val="21"/>
              </w:rPr>
              <w:t>AO1</w:t>
            </w:r>
            <w:r>
              <w:rPr>
                <w:rFonts w:ascii="Arial"/>
                <w:b/>
                <w:spacing w:val="-1"/>
                <w:sz w:val="21"/>
              </w:rPr>
              <w:t xml:space="preserve"> [6 marks]</w:t>
            </w:r>
          </w:p>
        </w:tc>
        <w:tc>
          <w:tcPr>
            <w:tcW w:w="3404"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6" w:lineRule="exact"/>
              <w:ind w:left="925"/>
              <w:rPr>
                <w:rFonts w:ascii="Arial" w:eastAsia="Arial" w:hAnsi="Arial" w:cs="Arial"/>
                <w:sz w:val="21"/>
                <w:szCs w:val="21"/>
              </w:rPr>
            </w:pPr>
            <w:r>
              <w:rPr>
                <w:rFonts w:ascii="Arial"/>
                <w:b/>
                <w:spacing w:val="-2"/>
                <w:sz w:val="21"/>
              </w:rPr>
              <w:t>AO2</w:t>
            </w:r>
            <w:r>
              <w:rPr>
                <w:rFonts w:ascii="Arial"/>
                <w:b/>
                <w:spacing w:val="-1"/>
                <w:sz w:val="21"/>
              </w:rPr>
              <w:t xml:space="preserve"> [13 marks]</w:t>
            </w:r>
          </w:p>
        </w:tc>
        <w:tc>
          <w:tcPr>
            <w:tcW w:w="2410"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6" w:lineRule="exact"/>
              <w:ind w:left="486"/>
              <w:rPr>
                <w:rFonts w:ascii="Arial" w:eastAsia="Arial" w:hAnsi="Arial" w:cs="Arial"/>
                <w:sz w:val="21"/>
                <w:szCs w:val="21"/>
              </w:rPr>
            </w:pPr>
            <w:r>
              <w:rPr>
                <w:rFonts w:ascii="Arial"/>
                <w:b/>
                <w:spacing w:val="-2"/>
                <w:sz w:val="21"/>
              </w:rPr>
              <w:t>AO3</w:t>
            </w:r>
            <w:r>
              <w:rPr>
                <w:rFonts w:ascii="Arial"/>
                <w:b/>
                <w:spacing w:val="-1"/>
                <w:sz w:val="21"/>
              </w:rPr>
              <w:t xml:space="preserve"> [1 marks]</w:t>
            </w:r>
          </w:p>
        </w:tc>
      </w:tr>
      <w:tr w:rsidR="000054D3" w:rsidTr="000054D3">
        <w:trPr>
          <w:trHeight w:hRule="exact" w:val="1457"/>
        </w:trPr>
        <w:tc>
          <w:tcPr>
            <w:tcW w:w="812"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6" w:lineRule="exact"/>
              <w:ind w:left="102"/>
              <w:rPr>
                <w:rFonts w:ascii="Arial" w:eastAsia="Arial" w:hAnsi="Arial" w:cs="Arial"/>
                <w:sz w:val="21"/>
                <w:szCs w:val="21"/>
              </w:rPr>
            </w:pPr>
            <w:r>
              <w:rPr>
                <w:rFonts w:ascii="Arial"/>
                <w:spacing w:val="-1"/>
                <w:sz w:val="21"/>
              </w:rPr>
              <w:t>Band</w:t>
            </w:r>
          </w:p>
        </w:tc>
        <w:tc>
          <w:tcPr>
            <w:tcW w:w="3277"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9" w:lineRule="auto"/>
              <w:ind w:left="99" w:right="487"/>
              <w:rPr>
                <w:rFonts w:ascii="Arial" w:eastAsia="Arial" w:hAnsi="Arial" w:cs="Arial"/>
                <w:sz w:val="21"/>
                <w:szCs w:val="21"/>
              </w:rPr>
            </w:pPr>
            <w:r>
              <w:rPr>
                <w:rFonts w:ascii="Arial"/>
                <w:i/>
                <w:spacing w:val="-1"/>
                <w:sz w:val="21"/>
              </w:rPr>
              <w:t>Demonstrate knowledge</w:t>
            </w:r>
            <w:r>
              <w:rPr>
                <w:rFonts w:ascii="Arial"/>
                <w:i/>
                <w:sz w:val="21"/>
              </w:rPr>
              <w:t xml:space="preserve"> </w:t>
            </w:r>
            <w:r>
              <w:rPr>
                <w:rFonts w:ascii="Arial"/>
                <w:i/>
                <w:spacing w:val="-1"/>
                <w:sz w:val="21"/>
              </w:rPr>
              <w:t>and</w:t>
            </w:r>
            <w:r>
              <w:rPr>
                <w:rFonts w:ascii="Arial"/>
                <w:i/>
                <w:spacing w:val="28"/>
                <w:sz w:val="21"/>
              </w:rPr>
              <w:t xml:space="preserve"> </w:t>
            </w:r>
            <w:r>
              <w:rPr>
                <w:rFonts w:ascii="Arial"/>
                <w:i/>
                <w:spacing w:val="-1"/>
                <w:sz w:val="21"/>
              </w:rPr>
              <w:t>understanding</w:t>
            </w:r>
            <w:r>
              <w:rPr>
                <w:rFonts w:ascii="Arial"/>
                <w:i/>
                <w:sz w:val="21"/>
              </w:rPr>
              <w:t xml:space="preserve"> of</w:t>
            </w:r>
            <w:r>
              <w:rPr>
                <w:rFonts w:ascii="Arial"/>
                <w:i/>
                <w:spacing w:val="-2"/>
                <w:sz w:val="21"/>
              </w:rPr>
              <w:t xml:space="preserve"> </w:t>
            </w:r>
            <w:r>
              <w:rPr>
                <w:rFonts w:ascii="Arial"/>
                <w:i/>
                <w:spacing w:val="-1"/>
                <w:sz w:val="21"/>
              </w:rPr>
              <w:t>places,</w:t>
            </w:r>
            <w:r>
              <w:rPr>
                <w:rFonts w:ascii="Arial"/>
                <w:i/>
                <w:spacing w:val="26"/>
                <w:sz w:val="21"/>
              </w:rPr>
              <w:t xml:space="preserve"> </w:t>
            </w:r>
            <w:r>
              <w:rPr>
                <w:rFonts w:ascii="Arial"/>
                <w:i/>
                <w:spacing w:val="-1"/>
                <w:sz w:val="21"/>
              </w:rPr>
              <w:t>environments,</w:t>
            </w:r>
            <w:r>
              <w:rPr>
                <w:rFonts w:ascii="Arial"/>
                <w:i/>
                <w:spacing w:val="-2"/>
                <w:sz w:val="21"/>
              </w:rPr>
              <w:t xml:space="preserve"> </w:t>
            </w:r>
            <w:r>
              <w:rPr>
                <w:rFonts w:ascii="Arial"/>
                <w:i/>
                <w:spacing w:val="-1"/>
                <w:sz w:val="21"/>
              </w:rPr>
              <w:t>concepts,</w:t>
            </w:r>
            <w:r>
              <w:rPr>
                <w:rFonts w:ascii="Arial"/>
                <w:i/>
                <w:spacing w:val="21"/>
                <w:sz w:val="21"/>
              </w:rPr>
              <w:t xml:space="preserve"> </w:t>
            </w:r>
            <w:r>
              <w:rPr>
                <w:rFonts w:ascii="Arial"/>
                <w:i/>
                <w:spacing w:val="-1"/>
                <w:sz w:val="21"/>
              </w:rPr>
              <w:t>processes,</w:t>
            </w:r>
            <w:r>
              <w:rPr>
                <w:rFonts w:ascii="Arial"/>
                <w:i/>
                <w:spacing w:val="-2"/>
                <w:sz w:val="21"/>
              </w:rPr>
              <w:t xml:space="preserve"> </w:t>
            </w:r>
            <w:r>
              <w:rPr>
                <w:rFonts w:ascii="Arial"/>
                <w:i/>
                <w:spacing w:val="-1"/>
                <w:sz w:val="21"/>
              </w:rPr>
              <w:t>interactions and</w:t>
            </w:r>
            <w:r>
              <w:rPr>
                <w:rFonts w:ascii="Arial"/>
                <w:i/>
                <w:spacing w:val="23"/>
                <w:sz w:val="21"/>
              </w:rPr>
              <w:t xml:space="preserve"> </w:t>
            </w:r>
            <w:r>
              <w:rPr>
                <w:rFonts w:ascii="Arial"/>
                <w:i/>
                <w:spacing w:val="-1"/>
                <w:sz w:val="21"/>
              </w:rPr>
              <w:t xml:space="preserve">change </w:t>
            </w:r>
            <w:r>
              <w:rPr>
                <w:rFonts w:ascii="Arial"/>
                <w:i/>
                <w:sz w:val="21"/>
              </w:rPr>
              <w:t>at</w:t>
            </w:r>
            <w:r>
              <w:rPr>
                <w:rFonts w:ascii="Arial"/>
                <w:i/>
                <w:spacing w:val="-2"/>
                <w:sz w:val="21"/>
              </w:rPr>
              <w:t xml:space="preserve"> </w:t>
            </w:r>
            <w:r>
              <w:rPr>
                <w:rFonts w:ascii="Arial"/>
                <w:i/>
                <w:sz w:val="21"/>
              </w:rPr>
              <w:t>a</w:t>
            </w:r>
            <w:r>
              <w:rPr>
                <w:rFonts w:ascii="Arial"/>
                <w:i/>
                <w:spacing w:val="-1"/>
                <w:sz w:val="21"/>
              </w:rPr>
              <w:t xml:space="preserve"> variety </w:t>
            </w:r>
            <w:r>
              <w:rPr>
                <w:rFonts w:ascii="Arial"/>
                <w:i/>
                <w:sz w:val="21"/>
              </w:rPr>
              <w:t>of</w:t>
            </w:r>
            <w:r>
              <w:rPr>
                <w:rFonts w:ascii="Arial"/>
                <w:i/>
                <w:spacing w:val="-2"/>
                <w:sz w:val="21"/>
              </w:rPr>
              <w:t xml:space="preserve"> </w:t>
            </w:r>
            <w:r>
              <w:rPr>
                <w:rFonts w:ascii="Arial"/>
                <w:i/>
                <w:spacing w:val="-1"/>
                <w:sz w:val="21"/>
              </w:rPr>
              <w:t>scales</w:t>
            </w:r>
          </w:p>
        </w:tc>
        <w:tc>
          <w:tcPr>
            <w:tcW w:w="3404"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9" w:lineRule="auto"/>
              <w:ind w:left="102" w:right="159"/>
              <w:rPr>
                <w:rFonts w:ascii="Arial" w:eastAsia="Arial" w:hAnsi="Arial" w:cs="Arial"/>
                <w:sz w:val="21"/>
                <w:szCs w:val="21"/>
              </w:rPr>
            </w:pPr>
            <w:r>
              <w:rPr>
                <w:rFonts w:ascii="Arial"/>
                <w:i/>
                <w:spacing w:val="-1"/>
                <w:sz w:val="21"/>
              </w:rPr>
              <w:t>Apply knowledge</w:t>
            </w:r>
            <w:r>
              <w:rPr>
                <w:rFonts w:ascii="Arial"/>
                <w:i/>
                <w:sz w:val="21"/>
              </w:rPr>
              <w:t xml:space="preserve"> </w:t>
            </w:r>
            <w:r>
              <w:rPr>
                <w:rFonts w:ascii="Arial"/>
                <w:i/>
                <w:spacing w:val="-1"/>
                <w:sz w:val="21"/>
              </w:rPr>
              <w:t>and</w:t>
            </w:r>
            <w:r>
              <w:rPr>
                <w:rFonts w:ascii="Arial"/>
                <w:i/>
                <w:spacing w:val="23"/>
                <w:sz w:val="21"/>
              </w:rPr>
              <w:t xml:space="preserve"> </w:t>
            </w:r>
            <w:r>
              <w:rPr>
                <w:rFonts w:ascii="Arial"/>
                <w:i/>
                <w:spacing w:val="-1"/>
                <w:sz w:val="21"/>
              </w:rPr>
              <w:t>understanding</w:t>
            </w:r>
            <w:r>
              <w:rPr>
                <w:rFonts w:ascii="Arial"/>
                <w:i/>
                <w:spacing w:val="-3"/>
                <w:sz w:val="21"/>
              </w:rPr>
              <w:t xml:space="preserve"> </w:t>
            </w:r>
            <w:r>
              <w:rPr>
                <w:rFonts w:ascii="Arial"/>
                <w:i/>
                <w:sz w:val="21"/>
              </w:rPr>
              <w:t>in</w:t>
            </w:r>
            <w:r>
              <w:rPr>
                <w:rFonts w:ascii="Arial"/>
                <w:i/>
                <w:spacing w:val="-1"/>
                <w:sz w:val="21"/>
              </w:rPr>
              <w:t xml:space="preserve"> different</w:t>
            </w:r>
            <w:r>
              <w:rPr>
                <w:rFonts w:ascii="Arial"/>
                <w:i/>
                <w:spacing w:val="27"/>
                <w:sz w:val="21"/>
              </w:rPr>
              <w:t xml:space="preserve"> </w:t>
            </w:r>
            <w:r>
              <w:rPr>
                <w:rFonts w:ascii="Arial"/>
                <w:i/>
                <w:spacing w:val="-1"/>
                <w:sz w:val="21"/>
              </w:rPr>
              <w:t>contexts either</w:t>
            </w:r>
            <w:r>
              <w:rPr>
                <w:rFonts w:ascii="Arial"/>
                <w:i/>
                <w:spacing w:val="-2"/>
                <w:sz w:val="21"/>
              </w:rPr>
              <w:t xml:space="preserve"> </w:t>
            </w:r>
            <w:r>
              <w:rPr>
                <w:rFonts w:ascii="Arial"/>
                <w:i/>
                <w:spacing w:val="-1"/>
                <w:sz w:val="21"/>
              </w:rPr>
              <w:t xml:space="preserve">to analyse </w:t>
            </w:r>
            <w:r>
              <w:rPr>
                <w:rFonts w:ascii="Arial"/>
                <w:i/>
                <w:sz w:val="21"/>
              </w:rPr>
              <w:t>or</w:t>
            </w:r>
            <w:r>
              <w:rPr>
                <w:rFonts w:ascii="Arial"/>
                <w:i/>
                <w:spacing w:val="30"/>
                <w:sz w:val="21"/>
              </w:rPr>
              <w:t xml:space="preserve"> </w:t>
            </w:r>
            <w:r>
              <w:rPr>
                <w:rFonts w:ascii="Arial"/>
                <w:i/>
                <w:spacing w:val="-1"/>
                <w:sz w:val="21"/>
              </w:rPr>
              <w:t>interpret</w:t>
            </w:r>
            <w:r>
              <w:rPr>
                <w:rFonts w:ascii="Arial"/>
                <w:i/>
                <w:spacing w:val="-2"/>
                <w:sz w:val="21"/>
              </w:rPr>
              <w:t xml:space="preserve"> </w:t>
            </w:r>
            <w:r>
              <w:rPr>
                <w:rFonts w:ascii="Arial"/>
                <w:i/>
                <w:sz w:val="21"/>
              </w:rPr>
              <w:t>or</w:t>
            </w:r>
            <w:r>
              <w:rPr>
                <w:rFonts w:ascii="Arial"/>
                <w:i/>
                <w:spacing w:val="-2"/>
                <w:sz w:val="21"/>
              </w:rPr>
              <w:t xml:space="preserve"> </w:t>
            </w:r>
            <w:r>
              <w:rPr>
                <w:rFonts w:ascii="Arial"/>
                <w:i/>
                <w:spacing w:val="-1"/>
                <w:sz w:val="21"/>
              </w:rPr>
              <w:t>evaluate geographical</w:t>
            </w:r>
            <w:r>
              <w:rPr>
                <w:rFonts w:ascii="Arial"/>
                <w:i/>
                <w:spacing w:val="30"/>
                <w:sz w:val="21"/>
              </w:rPr>
              <w:t xml:space="preserve"> </w:t>
            </w:r>
            <w:r>
              <w:rPr>
                <w:rFonts w:ascii="Arial"/>
                <w:i/>
                <w:spacing w:val="-1"/>
                <w:sz w:val="21"/>
              </w:rPr>
              <w:t>issues and information</w:t>
            </w:r>
          </w:p>
        </w:tc>
        <w:tc>
          <w:tcPr>
            <w:tcW w:w="2410"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9" w:lineRule="auto"/>
              <w:ind w:left="102" w:right="245"/>
              <w:rPr>
                <w:rFonts w:ascii="Arial" w:eastAsia="Arial" w:hAnsi="Arial" w:cs="Arial"/>
                <w:sz w:val="21"/>
                <w:szCs w:val="21"/>
              </w:rPr>
            </w:pPr>
            <w:r>
              <w:rPr>
                <w:rFonts w:ascii="Arial"/>
                <w:i/>
                <w:sz w:val="21"/>
              </w:rPr>
              <w:t>Use</w:t>
            </w:r>
            <w:r>
              <w:rPr>
                <w:rFonts w:ascii="Arial"/>
                <w:i/>
                <w:spacing w:val="-1"/>
                <w:sz w:val="21"/>
              </w:rPr>
              <w:t xml:space="preserve"> </w:t>
            </w:r>
            <w:r>
              <w:rPr>
                <w:rFonts w:ascii="Arial"/>
                <w:i/>
                <w:sz w:val="21"/>
              </w:rPr>
              <w:t>a</w:t>
            </w:r>
            <w:r>
              <w:rPr>
                <w:rFonts w:ascii="Arial"/>
                <w:i/>
                <w:spacing w:val="-1"/>
                <w:sz w:val="21"/>
              </w:rPr>
              <w:t xml:space="preserve"> variety </w:t>
            </w:r>
            <w:r>
              <w:rPr>
                <w:rFonts w:ascii="Arial"/>
                <w:i/>
                <w:sz w:val="21"/>
              </w:rPr>
              <w:t>of</w:t>
            </w:r>
            <w:r>
              <w:rPr>
                <w:rFonts w:ascii="Arial"/>
                <w:i/>
                <w:spacing w:val="22"/>
                <w:sz w:val="21"/>
              </w:rPr>
              <w:t xml:space="preserve"> </w:t>
            </w:r>
            <w:r>
              <w:rPr>
                <w:rFonts w:ascii="Arial"/>
                <w:i/>
                <w:spacing w:val="-1"/>
                <w:sz w:val="21"/>
              </w:rPr>
              <w:t>relevant</w:t>
            </w:r>
            <w:r>
              <w:rPr>
                <w:rFonts w:ascii="Arial"/>
                <w:i/>
                <w:spacing w:val="-2"/>
                <w:sz w:val="21"/>
              </w:rPr>
              <w:t xml:space="preserve"> </w:t>
            </w:r>
            <w:r>
              <w:rPr>
                <w:rFonts w:ascii="Arial"/>
                <w:i/>
                <w:spacing w:val="-1"/>
                <w:sz w:val="21"/>
              </w:rPr>
              <w:t>'geographical</w:t>
            </w:r>
            <w:r>
              <w:rPr>
                <w:rFonts w:ascii="Arial"/>
                <w:i/>
                <w:spacing w:val="30"/>
                <w:sz w:val="21"/>
              </w:rPr>
              <w:t xml:space="preserve"> </w:t>
            </w:r>
            <w:r>
              <w:rPr>
                <w:rFonts w:ascii="Arial"/>
                <w:i/>
                <w:spacing w:val="-1"/>
                <w:sz w:val="21"/>
              </w:rPr>
              <w:t>skills' to construct</w:t>
            </w:r>
            <w:r>
              <w:rPr>
                <w:rFonts w:ascii="Arial"/>
                <w:i/>
                <w:spacing w:val="30"/>
                <w:sz w:val="21"/>
              </w:rPr>
              <w:t xml:space="preserve"> </w:t>
            </w:r>
            <w:r>
              <w:rPr>
                <w:rFonts w:ascii="Arial"/>
                <w:i/>
                <w:spacing w:val="-1"/>
                <w:sz w:val="21"/>
              </w:rPr>
              <w:t xml:space="preserve">arguments </w:t>
            </w:r>
            <w:r>
              <w:rPr>
                <w:rFonts w:ascii="Arial"/>
                <w:i/>
                <w:sz w:val="21"/>
              </w:rPr>
              <w:t xml:space="preserve">and </w:t>
            </w:r>
            <w:r>
              <w:rPr>
                <w:rFonts w:ascii="Arial"/>
                <w:i/>
                <w:spacing w:val="-1"/>
                <w:sz w:val="21"/>
              </w:rPr>
              <w:t>draw</w:t>
            </w:r>
            <w:r>
              <w:rPr>
                <w:rFonts w:ascii="Arial"/>
                <w:i/>
                <w:spacing w:val="24"/>
                <w:sz w:val="21"/>
              </w:rPr>
              <w:t xml:space="preserve"> </w:t>
            </w:r>
            <w:r>
              <w:rPr>
                <w:rFonts w:ascii="Arial"/>
                <w:i/>
                <w:spacing w:val="-1"/>
                <w:sz w:val="21"/>
              </w:rPr>
              <w:t>conclusions</w:t>
            </w:r>
          </w:p>
        </w:tc>
      </w:tr>
      <w:tr w:rsidR="000054D3" w:rsidTr="000054D3">
        <w:trPr>
          <w:trHeight w:hRule="exact" w:val="3877"/>
        </w:trPr>
        <w:tc>
          <w:tcPr>
            <w:tcW w:w="812"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8" w:lineRule="exact"/>
              <w:ind w:right="1"/>
              <w:jc w:val="center"/>
              <w:rPr>
                <w:rFonts w:ascii="Arial" w:eastAsia="Arial" w:hAnsi="Arial" w:cs="Arial"/>
                <w:sz w:val="21"/>
                <w:szCs w:val="21"/>
              </w:rPr>
            </w:pPr>
            <w:r>
              <w:rPr>
                <w:rFonts w:ascii="Arial"/>
                <w:sz w:val="21"/>
              </w:rPr>
              <w:t>3</w:t>
            </w:r>
          </w:p>
        </w:tc>
        <w:tc>
          <w:tcPr>
            <w:tcW w:w="3277"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7" w:lineRule="exact"/>
              <w:ind w:right="1"/>
              <w:jc w:val="center"/>
              <w:rPr>
                <w:rFonts w:ascii="Arial" w:eastAsia="Arial" w:hAnsi="Arial" w:cs="Arial"/>
                <w:sz w:val="21"/>
                <w:szCs w:val="21"/>
              </w:rPr>
            </w:pPr>
            <w:r>
              <w:rPr>
                <w:rFonts w:ascii="Arial"/>
                <w:spacing w:val="-1"/>
                <w:sz w:val="21"/>
              </w:rPr>
              <w:t>5-6 marks</w:t>
            </w:r>
          </w:p>
          <w:p w:rsidR="000054D3" w:rsidRDefault="000054D3" w:rsidP="000054D3">
            <w:pPr>
              <w:pStyle w:val="TableParagraph"/>
              <w:ind w:left="99" w:right="161"/>
              <w:rPr>
                <w:rFonts w:ascii="Arial" w:eastAsia="Arial" w:hAnsi="Arial" w:cs="Arial"/>
                <w:sz w:val="21"/>
                <w:szCs w:val="21"/>
              </w:rPr>
            </w:pPr>
            <w:r>
              <w:rPr>
                <w:rFonts w:ascii="Arial"/>
                <w:spacing w:val="-1"/>
                <w:sz w:val="21"/>
              </w:rPr>
              <w:t>Secure</w:t>
            </w:r>
            <w:r>
              <w:rPr>
                <w:rFonts w:ascii="Arial"/>
                <w:spacing w:val="-2"/>
                <w:sz w:val="21"/>
              </w:rPr>
              <w:t xml:space="preserve"> </w:t>
            </w:r>
            <w:r>
              <w:rPr>
                <w:rFonts w:ascii="Arial"/>
                <w:spacing w:val="-1"/>
                <w:sz w:val="21"/>
              </w:rPr>
              <w:t>factual</w:t>
            </w:r>
            <w:r>
              <w:rPr>
                <w:rFonts w:ascii="Arial"/>
                <w:spacing w:val="-3"/>
                <w:sz w:val="21"/>
              </w:rPr>
              <w:t xml:space="preserve"> </w:t>
            </w:r>
            <w:r>
              <w:rPr>
                <w:rFonts w:ascii="Arial"/>
                <w:spacing w:val="-1"/>
                <w:sz w:val="21"/>
              </w:rPr>
              <w:t>knowledge</w:t>
            </w:r>
            <w:r>
              <w:rPr>
                <w:rFonts w:ascii="Arial"/>
                <w:spacing w:val="-3"/>
                <w:sz w:val="21"/>
              </w:rPr>
              <w:t xml:space="preserve"> </w:t>
            </w:r>
            <w:r>
              <w:rPr>
                <w:rFonts w:ascii="Arial"/>
                <w:sz w:val="21"/>
              </w:rPr>
              <w:t>and</w:t>
            </w:r>
            <w:r>
              <w:rPr>
                <w:rFonts w:ascii="Arial"/>
                <w:spacing w:val="28"/>
                <w:sz w:val="21"/>
              </w:rPr>
              <w:t xml:space="preserve"> </w:t>
            </w:r>
            <w:r>
              <w:rPr>
                <w:rFonts w:ascii="Arial"/>
                <w:spacing w:val="-1"/>
                <w:sz w:val="21"/>
              </w:rPr>
              <w:t>confident</w:t>
            </w:r>
            <w:r>
              <w:rPr>
                <w:rFonts w:ascii="Arial"/>
                <w:spacing w:val="55"/>
                <w:sz w:val="21"/>
              </w:rPr>
              <w:t xml:space="preserve"> </w:t>
            </w:r>
            <w:r>
              <w:rPr>
                <w:rFonts w:ascii="Arial"/>
                <w:spacing w:val="-1"/>
                <w:sz w:val="21"/>
              </w:rPr>
              <w:t xml:space="preserve">understanding </w:t>
            </w:r>
            <w:r>
              <w:rPr>
                <w:rFonts w:ascii="Arial"/>
                <w:sz w:val="21"/>
              </w:rPr>
              <w:t>of</w:t>
            </w:r>
            <w:r>
              <w:rPr>
                <w:rFonts w:ascii="Arial"/>
                <w:spacing w:val="29"/>
                <w:sz w:val="21"/>
              </w:rPr>
              <w:t xml:space="preserve"> </w:t>
            </w:r>
            <w:r>
              <w:rPr>
                <w:rFonts w:ascii="Arial"/>
                <w:spacing w:val="-1"/>
                <w:sz w:val="21"/>
              </w:rPr>
              <w:t>relevant</w:t>
            </w:r>
            <w:r>
              <w:rPr>
                <w:rFonts w:ascii="Arial"/>
                <w:spacing w:val="-2"/>
                <w:sz w:val="21"/>
              </w:rPr>
              <w:t xml:space="preserve"> </w:t>
            </w:r>
            <w:r>
              <w:rPr>
                <w:rFonts w:ascii="Arial"/>
                <w:spacing w:val="-1"/>
                <w:sz w:val="21"/>
              </w:rPr>
              <w:t>concepts and principles</w:t>
            </w:r>
          </w:p>
          <w:p w:rsidR="000054D3" w:rsidRDefault="000054D3" w:rsidP="000054D3">
            <w:pPr>
              <w:pStyle w:val="TableParagraph"/>
              <w:rPr>
                <w:rFonts w:ascii="Arial" w:eastAsia="Arial" w:hAnsi="Arial" w:cs="Arial"/>
                <w:b/>
                <w:bCs/>
                <w:sz w:val="21"/>
                <w:szCs w:val="21"/>
              </w:rPr>
            </w:pPr>
          </w:p>
          <w:p w:rsidR="000054D3" w:rsidRDefault="000054D3" w:rsidP="000054D3">
            <w:pPr>
              <w:pStyle w:val="TableParagraph"/>
              <w:ind w:left="99" w:right="198"/>
              <w:rPr>
                <w:rFonts w:ascii="Arial" w:eastAsia="Arial" w:hAnsi="Arial" w:cs="Arial"/>
                <w:sz w:val="21"/>
                <w:szCs w:val="21"/>
              </w:rPr>
            </w:pPr>
            <w:r>
              <w:rPr>
                <w:rFonts w:ascii="Arial"/>
                <w:spacing w:val="-1"/>
                <w:sz w:val="21"/>
              </w:rPr>
              <w:t>Developed exemplification</w:t>
            </w:r>
            <w:r>
              <w:rPr>
                <w:rFonts w:ascii="Arial"/>
                <w:spacing w:val="-4"/>
                <w:sz w:val="21"/>
              </w:rPr>
              <w:t xml:space="preserve"> </w:t>
            </w:r>
            <w:r>
              <w:rPr>
                <w:rFonts w:ascii="Arial"/>
                <w:sz w:val="21"/>
              </w:rPr>
              <w:t>used</w:t>
            </w:r>
            <w:r>
              <w:rPr>
                <w:rFonts w:ascii="Arial"/>
                <w:spacing w:val="23"/>
                <w:sz w:val="21"/>
              </w:rPr>
              <w:t xml:space="preserve"> </w:t>
            </w:r>
            <w:r>
              <w:rPr>
                <w:rFonts w:ascii="Arial"/>
                <w:spacing w:val="-1"/>
                <w:sz w:val="21"/>
              </w:rPr>
              <w:t>with supporting geographical</w:t>
            </w:r>
            <w:r>
              <w:rPr>
                <w:rFonts w:ascii="Arial"/>
                <w:spacing w:val="29"/>
                <w:sz w:val="21"/>
              </w:rPr>
              <w:t xml:space="preserve"> </w:t>
            </w:r>
            <w:r>
              <w:rPr>
                <w:rFonts w:ascii="Arial"/>
                <w:spacing w:val="-1"/>
                <w:sz w:val="21"/>
              </w:rPr>
              <w:t>terminology</w:t>
            </w:r>
          </w:p>
          <w:p w:rsidR="000054D3" w:rsidRDefault="000054D3" w:rsidP="000054D3">
            <w:pPr>
              <w:pStyle w:val="TableParagraph"/>
              <w:spacing w:before="11"/>
              <w:rPr>
                <w:rFonts w:ascii="Arial" w:eastAsia="Arial" w:hAnsi="Arial" w:cs="Arial"/>
                <w:b/>
                <w:bCs/>
                <w:sz w:val="20"/>
                <w:szCs w:val="20"/>
              </w:rPr>
            </w:pPr>
          </w:p>
          <w:p w:rsidR="000054D3" w:rsidRDefault="000054D3" w:rsidP="000054D3">
            <w:pPr>
              <w:pStyle w:val="TableParagraph"/>
              <w:ind w:left="99" w:right="103"/>
              <w:rPr>
                <w:rFonts w:ascii="Arial" w:eastAsia="Arial" w:hAnsi="Arial" w:cs="Arial"/>
                <w:sz w:val="21"/>
                <w:szCs w:val="21"/>
              </w:rPr>
            </w:pPr>
            <w:r>
              <w:rPr>
                <w:rFonts w:ascii="Arial"/>
                <w:spacing w:val="-1"/>
                <w:sz w:val="21"/>
              </w:rPr>
              <w:t>Well-directed and well-annotated</w:t>
            </w:r>
            <w:r>
              <w:rPr>
                <w:rFonts w:ascii="Arial"/>
                <w:spacing w:val="27"/>
                <w:sz w:val="21"/>
              </w:rPr>
              <w:t xml:space="preserve"> </w:t>
            </w:r>
            <w:r>
              <w:rPr>
                <w:rFonts w:ascii="Arial"/>
                <w:spacing w:val="-1"/>
                <w:sz w:val="21"/>
              </w:rPr>
              <w:t>sketch</w:t>
            </w:r>
            <w:r>
              <w:rPr>
                <w:rFonts w:ascii="Arial"/>
                <w:spacing w:val="-4"/>
                <w:sz w:val="21"/>
              </w:rPr>
              <w:t xml:space="preserve"> </w:t>
            </w:r>
            <w:r>
              <w:rPr>
                <w:rFonts w:ascii="Arial"/>
                <w:spacing w:val="-1"/>
                <w:sz w:val="21"/>
              </w:rPr>
              <w:t xml:space="preserve">maps </w:t>
            </w:r>
            <w:r>
              <w:rPr>
                <w:rFonts w:ascii="Arial"/>
                <w:sz w:val="21"/>
              </w:rPr>
              <w:t>/</w:t>
            </w:r>
            <w:r>
              <w:rPr>
                <w:rFonts w:ascii="Arial"/>
                <w:spacing w:val="-2"/>
                <w:sz w:val="21"/>
              </w:rPr>
              <w:t xml:space="preserve"> </w:t>
            </w:r>
            <w:r>
              <w:rPr>
                <w:rFonts w:ascii="Arial"/>
                <w:spacing w:val="-1"/>
                <w:sz w:val="21"/>
              </w:rPr>
              <w:t>diagrams</w:t>
            </w:r>
          </w:p>
          <w:p w:rsidR="000054D3" w:rsidRDefault="000054D3" w:rsidP="000054D3">
            <w:pPr>
              <w:pStyle w:val="TableParagraph"/>
              <w:spacing w:before="11"/>
              <w:rPr>
                <w:rFonts w:ascii="Arial" w:eastAsia="Arial" w:hAnsi="Arial" w:cs="Arial"/>
                <w:b/>
                <w:bCs/>
                <w:sz w:val="20"/>
                <w:szCs w:val="20"/>
              </w:rPr>
            </w:pPr>
          </w:p>
          <w:p w:rsidR="000054D3" w:rsidRDefault="000054D3" w:rsidP="000054D3">
            <w:pPr>
              <w:pStyle w:val="TableParagraph"/>
              <w:ind w:left="99" w:right="744"/>
              <w:jc w:val="both"/>
              <w:rPr>
                <w:rFonts w:ascii="Arial" w:eastAsia="Arial" w:hAnsi="Arial" w:cs="Arial"/>
                <w:sz w:val="21"/>
                <w:szCs w:val="21"/>
              </w:rPr>
            </w:pPr>
            <w:r>
              <w:rPr>
                <w:rFonts w:ascii="Arial"/>
                <w:spacing w:val="-1"/>
                <w:sz w:val="21"/>
              </w:rPr>
              <w:t>Spelling,</w:t>
            </w:r>
            <w:r>
              <w:rPr>
                <w:rFonts w:ascii="Arial"/>
                <w:spacing w:val="-2"/>
                <w:sz w:val="21"/>
              </w:rPr>
              <w:t xml:space="preserve"> </w:t>
            </w:r>
            <w:r>
              <w:rPr>
                <w:rFonts w:ascii="Arial"/>
                <w:spacing w:val="-1"/>
                <w:sz w:val="21"/>
              </w:rPr>
              <w:t xml:space="preserve">punctuation </w:t>
            </w:r>
            <w:r>
              <w:rPr>
                <w:rFonts w:ascii="Arial"/>
                <w:sz w:val="21"/>
              </w:rPr>
              <w:t>and</w:t>
            </w:r>
            <w:r>
              <w:rPr>
                <w:rFonts w:ascii="Arial"/>
                <w:spacing w:val="26"/>
                <w:sz w:val="21"/>
              </w:rPr>
              <w:t xml:space="preserve"> </w:t>
            </w:r>
            <w:r>
              <w:rPr>
                <w:rFonts w:ascii="Arial"/>
                <w:spacing w:val="-1"/>
                <w:sz w:val="21"/>
              </w:rPr>
              <w:t>grammar</w:t>
            </w:r>
            <w:r>
              <w:rPr>
                <w:rFonts w:ascii="Arial"/>
                <w:spacing w:val="-2"/>
                <w:sz w:val="21"/>
              </w:rPr>
              <w:t xml:space="preserve"> </w:t>
            </w:r>
            <w:r>
              <w:rPr>
                <w:rFonts w:ascii="Arial"/>
                <w:spacing w:val="-1"/>
                <w:sz w:val="21"/>
              </w:rPr>
              <w:t xml:space="preserve">used with </w:t>
            </w:r>
            <w:r>
              <w:rPr>
                <w:rFonts w:ascii="Arial"/>
                <w:sz w:val="21"/>
              </w:rPr>
              <w:t>a</w:t>
            </w:r>
            <w:r>
              <w:rPr>
                <w:rFonts w:ascii="Arial"/>
                <w:spacing w:val="-1"/>
                <w:sz w:val="21"/>
              </w:rPr>
              <w:t xml:space="preserve"> high</w:t>
            </w:r>
            <w:r>
              <w:rPr>
                <w:rFonts w:ascii="Arial"/>
                <w:spacing w:val="27"/>
                <w:sz w:val="21"/>
              </w:rPr>
              <w:t xml:space="preserve"> </w:t>
            </w:r>
            <w:r>
              <w:rPr>
                <w:rFonts w:ascii="Arial"/>
                <w:spacing w:val="-1"/>
                <w:sz w:val="21"/>
              </w:rPr>
              <w:t xml:space="preserve">degree </w:t>
            </w:r>
            <w:r>
              <w:rPr>
                <w:rFonts w:ascii="Arial"/>
                <w:sz w:val="21"/>
              </w:rPr>
              <w:t xml:space="preserve">of </w:t>
            </w:r>
            <w:r>
              <w:rPr>
                <w:rFonts w:ascii="Arial"/>
                <w:spacing w:val="-1"/>
                <w:sz w:val="21"/>
              </w:rPr>
              <w:t>accuracy</w:t>
            </w:r>
          </w:p>
        </w:tc>
        <w:tc>
          <w:tcPr>
            <w:tcW w:w="3404"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9" w:lineRule="auto"/>
              <w:ind w:left="102" w:right="389" w:firstLine="1068"/>
              <w:rPr>
                <w:rFonts w:ascii="Arial" w:eastAsia="Arial" w:hAnsi="Arial" w:cs="Arial"/>
                <w:sz w:val="21"/>
                <w:szCs w:val="21"/>
              </w:rPr>
            </w:pPr>
            <w:r>
              <w:rPr>
                <w:rFonts w:ascii="Arial"/>
                <w:spacing w:val="-1"/>
                <w:sz w:val="21"/>
              </w:rPr>
              <w:t>9-13</w:t>
            </w:r>
            <w:r>
              <w:rPr>
                <w:rFonts w:ascii="Arial"/>
                <w:spacing w:val="-3"/>
                <w:sz w:val="21"/>
              </w:rPr>
              <w:t xml:space="preserve"> </w:t>
            </w:r>
            <w:r>
              <w:rPr>
                <w:rFonts w:ascii="Arial"/>
                <w:sz w:val="21"/>
              </w:rPr>
              <w:t>marks</w:t>
            </w:r>
            <w:r>
              <w:rPr>
                <w:rFonts w:ascii="Arial"/>
                <w:spacing w:val="23"/>
                <w:sz w:val="21"/>
              </w:rPr>
              <w:t xml:space="preserve"> </w:t>
            </w:r>
            <w:r>
              <w:rPr>
                <w:rFonts w:ascii="Arial"/>
                <w:spacing w:val="-1"/>
                <w:sz w:val="21"/>
              </w:rPr>
              <w:t xml:space="preserve">Accurate application </w:t>
            </w:r>
            <w:r>
              <w:rPr>
                <w:rFonts w:ascii="Arial"/>
                <w:spacing w:val="-2"/>
                <w:sz w:val="21"/>
              </w:rPr>
              <w:t xml:space="preserve">either </w:t>
            </w:r>
            <w:r>
              <w:rPr>
                <w:rFonts w:ascii="Arial"/>
                <w:spacing w:val="-1"/>
                <w:sz w:val="21"/>
              </w:rPr>
              <w:t>to</w:t>
            </w:r>
            <w:r>
              <w:rPr>
                <w:rFonts w:ascii="Arial"/>
                <w:spacing w:val="25"/>
                <w:sz w:val="21"/>
              </w:rPr>
              <w:t xml:space="preserve"> </w:t>
            </w:r>
            <w:r>
              <w:rPr>
                <w:rFonts w:ascii="Arial"/>
                <w:spacing w:val="-1"/>
                <w:sz w:val="21"/>
              </w:rPr>
              <w:t>interpret</w:t>
            </w:r>
            <w:r>
              <w:rPr>
                <w:rFonts w:ascii="Arial"/>
                <w:spacing w:val="-2"/>
                <w:sz w:val="21"/>
              </w:rPr>
              <w:t xml:space="preserve"> </w:t>
            </w:r>
            <w:r>
              <w:rPr>
                <w:rFonts w:ascii="Arial"/>
                <w:sz w:val="21"/>
              </w:rPr>
              <w:t>or</w:t>
            </w:r>
            <w:r>
              <w:rPr>
                <w:rFonts w:ascii="Arial"/>
                <w:spacing w:val="-2"/>
                <w:sz w:val="21"/>
              </w:rPr>
              <w:t xml:space="preserve"> </w:t>
            </w:r>
            <w:r>
              <w:rPr>
                <w:rFonts w:ascii="Arial"/>
                <w:spacing w:val="-1"/>
                <w:sz w:val="21"/>
              </w:rPr>
              <w:t xml:space="preserve">analyse </w:t>
            </w:r>
            <w:r>
              <w:rPr>
                <w:rFonts w:ascii="Arial"/>
                <w:sz w:val="21"/>
              </w:rPr>
              <w:t>or</w:t>
            </w:r>
            <w:r>
              <w:rPr>
                <w:rFonts w:ascii="Arial"/>
                <w:spacing w:val="-2"/>
                <w:sz w:val="21"/>
              </w:rPr>
              <w:t xml:space="preserve"> </w:t>
            </w:r>
            <w:r>
              <w:rPr>
                <w:rFonts w:ascii="Arial"/>
                <w:spacing w:val="-1"/>
                <w:sz w:val="21"/>
              </w:rPr>
              <w:t>evaluate</w:t>
            </w:r>
          </w:p>
          <w:p w:rsidR="000054D3" w:rsidRDefault="000054D3" w:rsidP="000054D3">
            <w:pPr>
              <w:pStyle w:val="TableParagraph"/>
              <w:rPr>
                <w:rFonts w:ascii="Arial" w:eastAsia="Arial" w:hAnsi="Arial" w:cs="Arial"/>
                <w:b/>
                <w:bCs/>
                <w:sz w:val="21"/>
                <w:szCs w:val="21"/>
              </w:rPr>
            </w:pPr>
          </w:p>
          <w:p w:rsidR="000054D3" w:rsidRDefault="000054D3" w:rsidP="000054D3">
            <w:pPr>
              <w:pStyle w:val="TableParagraph"/>
              <w:ind w:left="102" w:right="180"/>
              <w:rPr>
                <w:rFonts w:ascii="Arial" w:eastAsia="Arial" w:hAnsi="Arial" w:cs="Arial"/>
                <w:sz w:val="21"/>
                <w:szCs w:val="21"/>
              </w:rPr>
            </w:pPr>
            <w:r>
              <w:rPr>
                <w:rFonts w:ascii="Arial"/>
                <w:spacing w:val="-1"/>
                <w:sz w:val="21"/>
              </w:rPr>
              <w:t xml:space="preserve">Synthesis </w:t>
            </w:r>
            <w:r>
              <w:rPr>
                <w:rFonts w:ascii="Arial"/>
                <w:sz w:val="21"/>
              </w:rPr>
              <w:t xml:space="preserve">of </w:t>
            </w:r>
            <w:r>
              <w:rPr>
                <w:rFonts w:ascii="Arial"/>
                <w:spacing w:val="-1"/>
                <w:sz w:val="21"/>
              </w:rPr>
              <w:t>the connections</w:t>
            </w:r>
            <w:r>
              <w:rPr>
                <w:rFonts w:ascii="Arial"/>
                <w:spacing w:val="28"/>
                <w:sz w:val="21"/>
              </w:rPr>
              <w:t xml:space="preserve"> </w:t>
            </w:r>
            <w:r>
              <w:rPr>
                <w:rFonts w:ascii="Arial"/>
                <w:spacing w:val="-1"/>
                <w:sz w:val="21"/>
              </w:rPr>
              <w:t>between</w:t>
            </w:r>
            <w:r>
              <w:rPr>
                <w:rFonts w:ascii="Arial"/>
                <w:sz w:val="21"/>
              </w:rPr>
              <w:t xml:space="preserve"> </w:t>
            </w:r>
            <w:r>
              <w:rPr>
                <w:rFonts w:ascii="Arial"/>
                <w:spacing w:val="-1"/>
                <w:sz w:val="21"/>
              </w:rPr>
              <w:t>different</w:t>
            </w:r>
            <w:r>
              <w:rPr>
                <w:rFonts w:ascii="Arial"/>
                <w:spacing w:val="-2"/>
                <w:sz w:val="21"/>
              </w:rPr>
              <w:t xml:space="preserve"> </w:t>
            </w:r>
            <w:r>
              <w:rPr>
                <w:rFonts w:ascii="Arial"/>
                <w:spacing w:val="-1"/>
                <w:sz w:val="21"/>
              </w:rPr>
              <w:t xml:space="preserve">elements </w:t>
            </w:r>
            <w:r>
              <w:rPr>
                <w:rFonts w:ascii="Arial"/>
                <w:sz w:val="21"/>
              </w:rPr>
              <w:t xml:space="preserve">of </w:t>
            </w:r>
            <w:r>
              <w:rPr>
                <w:rFonts w:ascii="Arial"/>
                <w:spacing w:val="-1"/>
                <w:sz w:val="21"/>
              </w:rPr>
              <w:t>the</w:t>
            </w:r>
            <w:r>
              <w:rPr>
                <w:rFonts w:ascii="Arial"/>
                <w:spacing w:val="28"/>
                <w:sz w:val="21"/>
              </w:rPr>
              <w:t xml:space="preserve"> </w:t>
            </w:r>
            <w:r>
              <w:rPr>
                <w:rFonts w:ascii="Arial"/>
                <w:spacing w:val="-1"/>
                <w:sz w:val="21"/>
              </w:rPr>
              <w:t>response to the question</w:t>
            </w:r>
          </w:p>
          <w:p w:rsidR="000054D3" w:rsidRDefault="000054D3" w:rsidP="000054D3">
            <w:pPr>
              <w:pStyle w:val="TableParagraph"/>
              <w:spacing w:before="2"/>
              <w:rPr>
                <w:rFonts w:ascii="Arial" w:eastAsia="Arial" w:hAnsi="Arial" w:cs="Arial"/>
                <w:b/>
                <w:bCs/>
                <w:sz w:val="21"/>
                <w:szCs w:val="21"/>
              </w:rPr>
            </w:pPr>
          </w:p>
          <w:p w:rsidR="000054D3" w:rsidRDefault="000054D3" w:rsidP="000054D3">
            <w:pPr>
              <w:pStyle w:val="TableParagraph"/>
              <w:ind w:left="102" w:right="812"/>
              <w:rPr>
                <w:rFonts w:ascii="Arial" w:eastAsia="Arial" w:hAnsi="Arial" w:cs="Arial"/>
                <w:sz w:val="21"/>
                <w:szCs w:val="21"/>
              </w:rPr>
            </w:pPr>
            <w:r>
              <w:rPr>
                <w:rFonts w:ascii="Arial"/>
                <w:spacing w:val="-1"/>
                <w:sz w:val="21"/>
              </w:rPr>
              <w:t>Relevant</w:t>
            </w:r>
            <w:r>
              <w:rPr>
                <w:rFonts w:ascii="Arial"/>
                <w:spacing w:val="-2"/>
                <w:sz w:val="21"/>
              </w:rPr>
              <w:t xml:space="preserve"> </w:t>
            </w:r>
            <w:r>
              <w:rPr>
                <w:rFonts w:ascii="Arial"/>
                <w:spacing w:val="-1"/>
                <w:sz w:val="21"/>
              </w:rPr>
              <w:t xml:space="preserve">application </w:t>
            </w:r>
            <w:r>
              <w:rPr>
                <w:rFonts w:ascii="Arial"/>
                <w:spacing w:val="-2"/>
                <w:sz w:val="21"/>
              </w:rPr>
              <w:t>of</w:t>
            </w:r>
            <w:r>
              <w:rPr>
                <w:rFonts w:ascii="Arial"/>
                <w:sz w:val="21"/>
              </w:rPr>
              <w:t xml:space="preserve"> </w:t>
            </w:r>
            <w:r>
              <w:rPr>
                <w:rFonts w:ascii="Arial"/>
                <w:spacing w:val="-1"/>
                <w:sz w:val="21"/>
              </w:rPr>
              <w:t>the</w:t>
            </w:r>
            <w:r>
              <w:rPr>
                <w:rFonts w:ascii="Arial"/>
                <w:spacing w:val="29"/>
                <w:sz w:val="21"/>
              </w:rPr>
              <w:t xml:space="preserve"> </w:t>
            </w:r>
            <w:r>
              <w:rPr>
                <w:rFonts w:ascii="Arial"/>
                <w:spacing w:val="-1"/>
                <w:sz w:val="21"/>
              </w:rPr>
              <w:t>specialised concepts</w:t>
            </w:r>
          </w:p>
        </w:tc>
        <w:tc>
          <w:tcPr>
            <w:tcW w:w="2410" w:type="dxa"/>
            <w:tcBorders>
              <w:top w:val="single" w:sz="5" w:space="0" w:color="000000"/>
              <w:left w:val="single" w:sz="5" w:space="0" w:color="000000"/>
              <w:bottom w:val="nil"/>
              <w:right w:val="single" w:sz="5" w:space="0" w:color="000000"/>
            </w:tcBorders>
          </w:tcPr>
          <w:p w:rsidR="000054D3" w:rsidRDefault="000054D3" w:rsidP="000054D3">
            <w:pPr>
              <w:pStyle w:val="TableParagraph"/>
              <w:spacing w:line="238" w:lineRule="exact"/>
              <w:jc w:val="center"/>
              <w:rPr>
                <w:rFonts w:ascii="Arial" w:eastAsia="Arial" w:hAnsi="Arial" w:cs="Arial"/>
                <w:sz w:val="21"/>
                <w:szCs w:val="21"/>
              </w:rPr>
            </w:pPr>
            <w:r>
              <w:rPr>
                <w:rFonts w:ascii="Arial"/>
                <w:sz w:val="21"/>
              </w:rPr>
              <w:t>1</w:t>
            </w:r>
            <w:r>
              <w:rPr>
                <w:rFonts w:ascii="Arial"/>
                <w:spacing w:val="-1"/>
                <w:sz w:val="21"/>
              </w:rPr>
              <w:t xml:space="preserve"> mark</w:t>
            </w:r>
          </w:p>
          <w:p w:rsidR="000054D3" w:rsidRDefault="000054D3" w:rsidP="000054D3">
            <w:pPr>
              <w:pStyle w:val="TableParagraph"/>
              <w:rPr>
                <w:rFonts w:ascii="Arial" w:eastAsia="Arial" w:hAnsi="Arial" w:cs="Arial"/>
                <w:b/>
                <w:bCs/>
                <w:sz w:val="20"/>
                <w:szCs w:val="20"/>
              </w:rPr>
            </w:pPr>
          </w:p>
          <w:p w:rsidR="000054D3" w:rsidRDefault="000054D3" w:rsidP="000054D3">
            <w:pPr>
              <w:pStyle w:val="TableParagraph"/>
              <w:rPr>
                <w:rFonts w:ascii="Arial" w:eastAsia="Arial" w:hAnsi="Arial" w:cs="Arial"/>
                <w:b/>
                <w:bCs/>
                <w:sz w:val="20"/>
                <w:szCs w:val="20"/>
              </w:rPr>
            </w:pPr>
          </w:p>
          <w:p w:rsidR="000054D3" w:rsidRDefault="000054D3" w:rsidP="000054D3">
            <w:pPr>
              <w:pStyle w:val="TableParagraph"/>
              <w:rPr>
                <w:rFonts w:ascii="Arial" w:eastAsia="Arial" w:hAnsi="Arial" w:cs="Arial"/>
                <w:b/>
                <w:bCs/>
                <w:sz w:val="20"/>
                <w:szCs w:val="20"/>
              </w:rPr>
            </w:pPr>
          </w:p>
          <w:p w:rsidR="000054D3" w:rsidRDefault="000054D3" w:rsidP="000054D3">
            <w:pPr>
              <w:pStyle w:val="TableParagraph"/>
              <w:rPr>
                <w:rFonts w:ascii="Arial" w:eastAsia="Arial" w:hAnsi="Arial" w:cs="Arial"/>
                <w:b/>
                <w:bCs/>
                <w:sz w:val="20"/>
                <w:szCs w:val="20"/>
              </w:rPr>
            </w:pPr>
          </w:p>
          <w:p w:rsidR="000054D3" w:rsidRDefault="000054D3" w:rsidP="000054D3">
            <w:pPr>
              <w:pStyle w:val="TableParagraph"/>
              <w:rPr>
                <w:rFonts w:ascii="Arial" w:eastAsia="Arial" w:hAnsi="Arial" w:cs="Arial"/>
                <w:b/>
                <w:bCs/>
                <w:sz w:val="20"/>
                <w:szCs w:val="20"/>
              </w:rPr>
            </w:pPr>
          </w:p>
          <w:p w:rsidR="000054D3" w:rsidRDefault="000054D3" w:rsidP="000054D3">
            <w:pPr>
              <w:pStyle w:val="TableParagraph"/>
              <w:rPr>
                <w:rFonts w:ascii="Arial" w:eastAsia="Arial" w:hAnsi="Arial" w:cs="Arial"/>
                <w:b/>
                <w:bCs/>
                <w:sz w:val="20"/>
                <w:szCs w:val="20"/>
              </w:rPr>
            </w:pPr>
          </w:p>
          <w:p w:rsidR="000054D3" w:rsidRDefault="000054D3" w:rsidP="000054D3">
            <w:pPr>
              <w:pStyle w:val="TableParagraph"/>
              <w:rPr>
                <w:rFonts w:ascii="Arial" w:eastAsia="Arial" w:hAnsi="Arial" w:cs="Arial"/>
                <w:b/>
                <w:bCs/>
                <w:sz w:val="20"/>
                <w:szCs w:val="20"/>
              </w:rPr>
            </w:pPr>
          </w:p>
          <w:p w:rsidR="000054D3" w:rsidRDefault="000054D3" w:rsidP="000054D3">
            <w:pPr>
              <w:pStyle w:val="TableParagraph"/>
              <w:rPr>
                <w:rFonts w:ascii="Arial" w:eastAsia="Arial" w:hAnsi="Arial" w:cs="Arial"/>
                <w:b/>
                <w:bCs/>
                <w:sz w:val="20"/>
                <w:szCs w:val="20"/>
              </w:rPr>
            </w:pPr>
          </w:p>
          <w:p w:rsidR="000054D3" w:rsidRDefault="000054D3" w:rsidP="000054D3">
            <w:pPr>
              <w:pStyle w:val="TableParagraph"/>
              <w:rPr>
                <w:rFonts w:ascii="Arial" w:eastAsia="Arial" w:hAnsi="Arial" w:cs="Arial"/>
                <w:b/>
                <w:bCs/>
                <w:sz w:val="29"/>
                <w:szCs w:val="29"/>
              </w:rPr>
            </w:pPr>
          </w:p>
          <w:p w:rsidR="000054D3" w:rsidRDefault="000054D3" w:rsidP="000054D3">
            <w:pPr>
              <w:pStyle w:val="TableParagraph"/>
              <w:ind w:left="450" w:right="449"/>
              <w:jc w:val="center"/>
              <w:rPr>
                <w:rFonts w:ascii="Arial" w:eastAsia="Arial" w:hAnsi="Arial" w:cs="Arial"/>
                <w:sz w:val="21"/>
                <w:szCs w:val="21"/>
              </w:rPr>
            </w:pPr>
            <w:r>
              <w:rPr>
                <w:rFonts w:ascii="Arial"/>
                <w:sz w:val="21"/>
              </w:rPr>
              <w:t>The</w:t>
            </w:r>
            <w:r>
              <w:rPr>
                <w:rFonts w:ascii="Arial"/>
                <w:spacing w:val="-1"/>
                <w:sz w:val="21"/>
              </w:rPr>
              <w:t xml:space="preserve"> response </w:t>
            </w:r>
            <w:r>
              <w:rPr>
                <w:rFonts w:ascii="Arial"/>
                <w:sz w:val="21"/>
              </w:rPr>
              <w:t>is</w:t>
            </w:r>
            <w:r>
              <w:rPr>
                <w:rFonts w:ascii="Arial"/>
                <w:spacing w:val="23"/>
                <w:sz w:val="21"/>
              </w:rPr>
              <w:t xml:space="preserve"> </w:t>
            </w:r>
            <w:r>
              <w:rPr>
                <w:rFonts w:ascii="Arial"/>
                <w:spacing w:val="-1"/>
                <w:sz w:val="21"/>
              </w:rPr>
              <w:t>appropriately</w:t>
            </w:r>
            <w:r>
              <w:rPr>
                <w:rFonts w:ascii="Arial"/>
                <w:spacing w:val="26"/>
                <w:sz w:val="21"/>
              </w:rPr>
              <w:t xml:space="preserve"> </w:t>
            </w:r>
            <w:r>
              <w:rPr>
                <w:rFonts w:ascii="Arial"/>
                <w:spacing w:val="-1"/>
                <w:sz w:val="21"/>
              </w:rPr>
              <w:t>structured</w:t>
            </w:r>
          </w:p>
        </w:tc>
      </w:tr>
      <w:tr w:rsidR="000054D3" w:rsidTr="000054D3">
        <w:trPr>
          <w:trHeight w:hRule="exact" w:val="3875"/>
        </w:trPr>
        <w:tc>
          <w:tcPr>
            <w:tcW w:w="812"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6" w:lineRule="exact"/>
              <w:ind w:right="1"/>
              <w:jc w:val="center"/>
              <w:rPr>
                <w:rFonts w:ascii="Arial" w:eastAsia="Arial" w:hAnsi="Arial" w:cs="Arial"/>
                <w:sz w:val="21"/>
                <w:szCs w:val="21"/>
              </w:rPr>
            </w:pPr>
            <w:r>
              <w:rPr>
                <w:rFonts w:ascii="Arial"/>
                <w:sz w:val="21"/>
              </w:rPr>
              <w:t>2</w:t>
            </w:r>
          </w:p>
        </w:tc>
        <w:tc>
          <w:tcPr>
            <w:tcW w:w="3277"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9" w:lineRule="auto"/>
              <w:ind w:left="99" w:right="219" w:firstLine="1063"/>
              <w:rPr>
                <w:rFonts w:ascii="Arial" w:eastAsia="Arial" w:hAnsi="Arial" w:cs="Arial"/>
                <w:sz w:val="21"/>
                <w:szCs w:val="21"/>
              </w:rPr>
            </w:pPr>
            <w:r>
              <w:rPr>
                <w:rFonts w:ascii="Arial"/>
                <w:spacing w:val="-1"/>
                <w:sz w:val="21"/>
              </w:rPr>
              <w:t>3-4 marks</w:t>
            </w:r>
            <w:r>
              <w:rPr>
                <w:rFonts w:ascii="Arial"/>
                <w:spacing w:val="25"/>
                <w:sz w:val="21"/>
              </w:rPr>
              <w:t xml:space="preserve"> </w:t>
            </w:r>
            <w:r>
              <w:rPr>
                <w:rFonts w:ascii="Arial"/>
                <w:spacing w:val="-1"/>
                <w:sz w:val="21"/>
              </w:rPr>
              <w:t>Straightforward</w:t>
            </w:r>
            <w:r>
              <w:rPr>
                <w:rFonts w:ascii="Arial"/>
                <w:spacing w:val="-4"/>
                <w:sz w:val="21"/>
              </w:rPr>
              <w:t xml:space="preserve"> </w:t>
            </w:r>
            <w:r>
              <w:rPr>
                <w:rFonts w:ascii="Arial"/>
                <w:spacing w:val="-1"/>
                <w:sz w:val="21"/>
              </w:rPr>
              <w:t>knowledge with</w:t>
            </w:r>
            <w:r>
              <w:rPr>
                <w:rFonts w:ascii="Arial"/>
                <w:spacing w:val="27"/>
                <w:sz w:val="21"/>
              </w:rPr>
              <w:t xml:space="preserve"> </w:t>
            </w:r>
            <w:r>
              <w:rPr>
                <w:rFonts w:ascii="Arial"/>
                <w:spacing w:val="-1"/>
                <w:sz w:val="21"/>
              </w:rPr>
              <w:t>some inaccuracies;</w:t>
            </w:r>
            <w:r>
              <w:rPr>
                <w:rFonts w:ascii="Arial"/>
                <w:spacing w:val="-2"/>
                <w:sz w:val="21"/>
              </w:rPr>
              <w:t xml:space="preserve"> </w:t>
            </w:r>
            <w:r>
              <w:rPr>
                <w:rFonts w:ascii="Arial"/>
                <w:spacing w:val="-1"/>
                <w:sz w:val="21"/>
              </w:rPr>
              <w:t>some</w:t>
            </w:r>
            <w:r>
              <w:rPr>
                <w:rFonts w:ascii="Arial"/>
                <w:spacing w:val="28"/>
                <w:sz w:val="21"/>
              </w:rPr>
              <w:t xml:space="preserve"> </w:t>
            </w:r>
            <w:r>
              <w:rPr>
                <w:rFonts w:ascii="Arial"/>
                <w:spacing w:val="-1"/>
                <w:sz w:val="21"/>
              </w:rPr>
              <w:t xml:space="preserve">understanding </w:t>
            </w:r>
            <w:r>
              <w:rPr>
                <w:rFonts w:ascii="Arial"/>
                <w:spacing w:val="-2"/>
                <w:sz w:val="21"/>
              </w:rPr>
              <w:t>of</w:t>
            </w:r>
            <w:r>
              <w:rPr>
                <w:rFonts w:ascii="Arial"/>
                <w:sz w:val="21"/>
              </w:rPr>
              <w:t xml:space="preserve"> </w:t>
            </w:r>
            <w:r>
              <w:rPr>
                <w:rFonts w:ascii="Arial"/>
                <w:spacing w:val="-1"/>
                <w:sz w:val="21"/>
              </w:rPr>
              <w:t>relevant</w:t>
            </w:r>
            <w:r>
              <w:rPr>
                <w:rFonts w:ascii="Arial"/>
                <w:spacing w:val="28"/>
                <w:sz w:val="21"/>
              </w:rPr>
              <w:t xml:space="preserve"> </w:t>
            </w:r>
            <w:r>
              <w:rPr>
                <w:rFonts w:ascii="Arial"/>
                <w:spacing w:val="-1"/>
                <w:sz w:val="21"/>
              </w:rPr>
              <w:t xml:space="preserve">concepts </w:t>
            </w:r>
            <w:r>
              <w:rPr>
                <w:rFonts w:ascii="Arial"/>
                <w:sz w:val="21"/>
              </w:rPr>
              <w:t xml:space="preserve">and </w:t>
            </w:r>
            <w:r>
              <w:rPr>
                <w:rFonts w:ascii="Arial"/>
                <w:spacing w:val="-1"/>
                <w:sz w:val="21"/>
              </w:rPr>
              <w:t>principles</w:t>
            </w:r>
          </w:p>
          <w:p w:rsidR="000054D3" w:rsidRDefault="000054D3" w:rsidP="000054D3">
            <w:pPr>
              <w:pStyle w:val="TableParagraph"/>
              <w:spacing w:before="11"/>
              <w:rPr>
                <w:rFonts w:ascii="Arial" w:eastAsia="Arial" w:hAnsi="Arial" w:cs="Arial"/>
                <w:b/>
                <w:bCs/>
                <w:sz w:val="20"/>
                <w:szCs w:val="20"/>
              </w:rPr>
            </w:pPr>
          </w:p>
          <w:p w:rsidR="000054D3" w:rsidRDefault="000054D3" w:rsidP="000054D3">
            <w:pPr>
              <w:pStyle w:val="TableParagraph"/>
              <w:ind w:left="99" w:right="219"/>
              <w:rPr>
                <w:rFonts w:ascii="Arial" w:eastAsia="Arial" w:hAnsi="Arial" w:cs="Arial"/>
                <w:sz w:val="21"/>
                <w:szCs w:val="21"/>
              </w:rPr>
            </w:pPr>
            <w:r>
              <w:rPr>
                <w:rFonts w:ascii="Arial"/>
                <w:spacing w:val="-1"/>
                <w:sz w:val="21"/>
              </w:rPr>
              <w:t xml:space="preserve">Appropriate exemplification </w:t>
            </w:r>
            <w:r>
              <w:rPr>
                <w:rFonts w:ascii="Arial"/>
                <w:sz w:val="21"/>
              </w:rPr>
              <w:t>and</w:t>
            </w:r>
            <w:r>
              <w:rPr>
                <w:rFonts w:ascii="Arial"/>
                <w:spacing w:val="26"/>
                <w:sz w:val="21"/>
              </w:rPr>
              <w:t xml:space="preserve"> </w:t>
            </w:r>
            <w:r>
              <w:rPr>
                <w:rFonts w:ascii="Arial"/>
                <w:spacing w:val="-1"/>
                <w:sz w:val="21"/>
              </w:rPr>
              <w:t>geographical</w:t>
            </w:r>
            <w:r>
              <w:rPr>
                <w:rFonts w:ascii="Arial"/>
                <w:sz w:val="21"/>
              </w:rPr>
              <w:t xml:space="preserve"> </w:t>
            </w:r>
            <w:r>
              <w:rPr>
                <w:rFonts w:ascii="Arial"/>
                <w:spacing w:val="-1"/>
                <w:sz w:val="21"/>
              </w:rPr>
              <w:t>terminology</w:t>
            </w:r>
            <w:r>
              <w:rPr>
                <w:rFonts w:ascii="Arial"/>
                <w:spacing w:val="-3"/>
                <w:sz w:val="21"/>
              </w:rPr>
              <w:t xml:space="preserve"> </w:t>
            </w:r>
            <w:r>
              <w:rPr>
                <w:rFonts w:ascii="Arial"/>
                <w:spacing w:val="-1"/>
                <w:sz w:val="21"/>
              </w:rPr>
              <w:t>is</w:t>
            </w:r>
            <w:r>
              <w:rPr>
                <w:rFonts w:ascii="Arial"/>
                <w:spacing w:val="26"/>
                <w:sz w:val="21"/>
              </w:rPr>
              <w:t xml:space="preserve"> </w:t>
            </w:r>
            <w:r>
              <w:rPr>
                <w:rFonts w:ascii="Arial"/>
                <w:spacing w:val="-1"/>
                <w:sz w:val="21"/>
              </w:rPr>
              <w:t>partially</w:t>
            </w:r>
            <w:r>
              <w:rPr>
                <w:rFonts w:ascii="Arial"/>
                <w:spacing w:val="-4"/>
                <w:sz w:val="21"/>
              </w:rPr>
              <w:t xml:space="preserve"> </w:t>
            </w:r>
            <w:r>
              <w:rPr>
                <w:rFonts w:ascii="Arial"/>
                <w:spacing w:val="-1"/>
                <w:sz w:val="21"/>
              </w:rPr>
              <w:t>evident</w:t>
            </w:r>
          </w:p>
          <w:p w:rsidR="000054D3" w:rsidRDefault="000054D3" w:rsidP="000054D3">
            <w:pPr>
              <w:pStyle w:val="TableParagraph"/>
              <w:spacing w:before="11"/>
              <w:rPr>
                <w:rFonts w:ascii="Arial" w:eastAsia="Arial" w:hAnsi="Arial" w:cs="Arial"/>
                <w:b/>
                <w:bCs/>
                <w:sz w:val="20"/>
                <w:szCs w:val="20"/>
              </w:rPr>
            </w:pPr>
          </w:p>
          <w:p w:rsidR="000054D3" w:rsidRDefault="000054D3" w:rsidP="000054D3">
            <w:pPr>
              <w:pStyle w:val="TableParagraph"/>
              <w:ind w:left="99" w:right="337"/>
              <w:rPr>
                <w:rFonts w:ascii="Arial" w:eastAsia="Arial" w:hAnsi="Arial" w:cs="Arial"/>
                <w:sz w:val="21"/>
                <w:szCs w:val="21"/>
              </w:rPr>
            </w:pPr>
            <w:r>
              <w:rPr>
                <w:rFonts w:ascii="Arial"/>
                <w:spacing w:val="-1"/>
                <w:sz w:val="21"/>
              </w:rPr>
              <w:t>Annotated sketch</w:t>
            </w:r>
            <w:r>
              <w:rPr>
                <w:rFonts w:ascii="Arial"/>
                <w:spacing w:val="-4"/>
                <w:sz w:val="21"/>
              </w:rPr>
              <w:t xml:space="preserve"> </w:t>
            </w:r>
            <w:r>
              <w:rPr>
                <w:rFonts w:ascii="Arial"/>
                <w:sz w:val="21"/>
              </w:rPr>
              <w:t>maps</w:t>
            </w:r>
            <w:r>
              <w:rPr>
                <w:rFonts w:ascii="Arial"/>
                <w:spacing w:val="-1"/>
                <w:sz w:val="21"/>
              </w:rPr>
              <w:t xml:space="preserve"> </w:t>
            </w:r>
            <w:r>
              <w:rPr>
                <w:rFonts w:ascii="Arial"/>
                <w:sz w:val="21"/>
              </w:rPr>
              <w:t>/</w:t>
            </w:r>
            <w:r>
              <w:rPr>
                <w:rFonts w:ascii="Arial"/>
                <w:spacing w:val="28"/>
                <w:sz w:val="21"/>
              </w:rPr>
              <w:t xml:space="preserve"> </w:t>
            </w:r>
            <w:r>
              <w:rPr>
                <w:rFonts w:ascii="Arial"/>
                <w:spacing w:val="-1"/>
                <w:sz w:val="21"/>
              </w:rPr>
              <w:t>diagrams contain inaccuracies</w:t>
            </w:r>
          </w:p>
          <w:p w:rsidR="000054D3" w:rsidRDefault="000054D3" w:rsidP="000054D3">
            <w:pPr>
              <w:pStyle w:val="TableParagraph"/>
              <w:spacing w:before="2"/>
              <w:rPr>
                <w:rFonts w:ascii="Arial" w:eastAsia="Arial" w:hAnsi="Arial" w:cs="Arial"/>
                <w:b/>
                <w:bCs/>
                <w:sz w:val="21"/>
                <w:szCs w:val="21"/>
              </w:rPr>
            </w:pPr>
          </w:p>
          <w:p w:rsidR="000054D3" w:rsidRDefault="000054D3" w:rsidP="000054D3">
            <w:pPr>
              <w:pStyle w:val="TableParagraph"/>
              <w:ind w:left="99" w:right="101"/>
              <w:rPr>
                <w:rFonts w:ascii="Arial" w:eastAsia="Arial" w:hAnsi="Arial" w:cs="Arial"/>
                <w:sz w:val="21"/>
                <w:szCs w:val="21"/>
              </w:rPr>
            </w:pPr>
            <w:r>
              <w:rPr>
                <w:rFonts w:ascii="Arial"/>
                <w:spacing w:val="-1"/>
                <w:sz w:val="21"/>
              </w:rPr>
              <w:t>Spelling,</w:t>
            </w:r>
            <w:r>
              <w:rPr>
                <w:rFonts w:ascii="Arial"/>
                <w:spacing w:val="-2"/>
                <w:sz w:val="21"/>
              </w:rPr>
              <w:t xml:space="preserve"> </w:t>
            </w:r>
            <w:r>
              <w:rPr>
                <w:rFonts w:ascii="Arial"/>
                <w:spacing w:val="-1"/>
                <w:sz w:val="21"/>
              </w:rPr>
              <w:t xml:space="preserve">punctuation </w:t>
            </w:r>
            <w:r>
              <w:rPr>
                <w:rFonts w:ascii="Arial"/>
                <w:sz w:val="21"/>
              </w:rPr>
              <w:t>and</w:t>
            </w:r>
            <w:r>
              <w:rPr>
                <w:rFonts w:ascii="Arial"/>
                <w:spacing w:val="26"/>
                <w:sz w:val="21"/>
              </w:rPr>
              <w:t xml:space="preserve"> </w:t>
            </w:r>
            <w:r>
              <w:rPr>
                <w:rFonts w:ascii="Arial"/>
                <w:spacing w:val="-1"/>
                <w:sz w:val="21"/>
              </w:rPr>
              <w:t>grammar</w:t>
            </w:r>
            <w:r>
              <w:rPr>
                <w:rFonts w:ascii="Arial"/>
                <w:spacing w:val="-2"/>
                <w:sz w:val="21"/>
              </w:rPr>
              <w:t xml:space="preserve"> </w:t>
            </w:r>
            <w:r>
              <w:rPr>
                <w:rFonts w:ascii="Arial"/>
                <w:spacing w:val="-1"/>
                <w:sz w:val="21"/>
              </w:rPr>
              <w:t xml:space="preserve">used with </w:t>
            </w:r>
            <w:r>
              <w:rPr>
                <w:rFonts w:ascii="Arial"/>
                <w:sz w:val="21"/>
              </w:rPr>
              <w:t>a</w:t>
            </w:r>
            <w:r>
              <w:rPr>
                <w:rFonts w:ascii="Arial"/>
                <w:spacing w:val="-1"/>
                <w:sz w:val="21"/>
              </w:rPr>
              <w:t xml:space="preserve"> reasonable</w:t>
            </w:r>
            <w:r>
              <w:rPr>
                <w:rFonts w:ascii="Arial"/>
                <w:spacing w:val="30"/>
                <w:sz w:val="21"/>
              </w:rPr>
              <w:t xml:space="preserve"> </w:t>
            </w:r>
            <w:r>
              <w:rPr>
                <w:rFonts w:ascii="Arial"/>
                <w:spacing w:val="-1"/>
                <w:sz w:val="21"/>
              </w:rPr>
              <w:t xml:space="preserve">degree </w:t>
            </w:r>
            <w:r>
              <w:rPr>
                <w:rFonts w:ascii="Arial"/>
                <w:sz w:val="21"/>
              </w:rPr>
              <w:t xml:space="preserve">of </w:t>
            </w:r>
            <w:r>
              <w:rPr>
                <w:rFonts w:ascii="Arial"/>
                <w:spacing w:val="-1"/>
                <w:sz w:val="21"/>
              </w:rPr>
              <w:t>accuracy</w:t>
            </w:r>
          </w:p>
        </w:tc>
        <w:tc>
          <w:tcPr>
            <w:tcW w:w="3404"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9" w:lineRule="auto"/>
              <w:ind w:left="102" w:right="860" w:firstLine="1125"/>
              <w:rPr>
                <w:rFonts w:ascii="Arial" w:eastAsia="Arial" w:hAnsi="Arial" w:cs="Arial"/>
                <w:sz w:val="21"/>
                <w:szCs w:val="21"/>
              </w:rPr>
            </w:pPr>
            <w:r>
              <w:rPr>
                <w:rFonts w:ascii="Arial"/>
                <w:spacing w:val="-1"/>
                <w:sz w:val="21"/>
              </w:rPr>
              <w:t>5-8 marks</w:t>
            </w:r>
            <w:r>
              <w:rPr>
                <w:rFonts w:ascii="Arial"/>
                <w:spacing w:val="25"/>
                <w:sz w:val="21"/>
              </w:rPr>
              <w:t xml:space="preserve"> </w:t>
            </w:r>
            <w:r>
              <w:rPr>
                <w:rFonts w:ascii="Arial"/>
                <w:spacing w:val="-1"/>
                <w:sz w:val="21"/>
              </w:rPr>
              <w:t xml:space="preserve">Some </w:t>
            </w:r>
            <w:r>
              <w:rPr>
                <w:rFonts w:ascii="Arial"/>
                <w:spacing w:val="-2"/>
                <w:sz w:val="21"/>
              </w:rPr>
              <w:t>application</w:t>
            </w:r>
            <w:r>
              <w:rPr>
                <w:rFonts w:ascii="Arial"/>
                <w:spacing w:val="-1"/>
                <w:sz w:val="21"/>
              </w:rPr>
              <w:t xml:space="preserve"> either</w:t>
            </w:r>
            <w:r>
              <w:rPr>
                <w:rFonts w:ascii="Arial"/>
                <w:spacing w:val="-2"/>
                <w:sz w:val="21"/>
              </w:rPr>
              <w:t xml:space="preserve"> </w:t>
            </w:r>
            <w:r>
              <w:rPr>
                <w:rFonts w:ascii="Arial"/>
                <w:spacing w:val="-1"/>
                <w:sz w:val="21"/>
              </w:rPr>
              <w:t>to</w:t>
            </w:r>
          </w:p>
          <w:p w:rsidR="000054D3" w:rsidRDefault="000054D3" w:rsidP="000054D3">
            <w:pPr>
              <w:pStyle w:val="TableParagraph"/>
              <w:spacing w:before="1"/>
              <w:ind w:left="102" w:right="389"/>
              <w:rPr>
                <w:rFonts w:ascii="Arial" w:eastAsia="Arial" w:hAnsi="Arial" w:cs="Arial"/>
                <w:sz w:val="21"/>
                <w:szCs w:val="21"/>
              </w:rPr>
            </w:pPr>
            <w:r>
              <w:rPr>
                <w:rFonts w:ascii="Arial"/>
                <w:spacing w:val="-1"/>
                <w:sz w:val="21"/>
              </w:rPr>
              <w:t>interpret</w:t>
            </w:r>
            <w:r>
              <w:rPr>
                <w:rFonts w:ascii="Arial"/>
                <w:spacing w:val="-2"/>
                <w:sz w:val="21"/>
              </w:rPr>
              <w:t xml:space="preserve"> </w:t>
            </w:r>
            <w:r>
              <w:rPr>
                <w:rFonts w:ascii="Arial"/>
                <w:sz w:val="21"/>
              </w:rPr>
              <w:t>or</w:t>
            </w:r>
            <w:r>
              <w:rPr>
                <w:rFonts w:ascii="Arial"/>
                <w:spacing w:val="-2"/>
                <w:sz w:val="21"/>
              </w:rPr>
              <w:t xml:space="preserve"> </w:t>
            </w:r>
            <w:r>
              <w:rPr>
                <w:rFonts w:ascii="Arial"/>
                <w:spacing w:val="-1"/>
                <w:sz w:val="21"/>
              </w:rPr>
              <w:t xml:space="preserve">analyse </w:t>
            </w:r>
            <w:r>
              <w:rPr>
                <w:rFonts w:ascii="Arial"/>
                <w:sz w:val="21"/>
              </w:rPr>
              <w:t>or</w:t>
            </w:r>
            <w:r>
              <w:rPr>
                <w:rFonts w:ascii="Arial"/>
                <w:spacing w:val="-2"/>
                <w:sz w:val="21"/>
              </w:rPr>
              <w:t xml:space="preserve"> </w:t>
            </w:r>
            <w:r>
              <w:rPr>
                <w:rFonts w:ascii="Arial"/>
                <w:spacing w:val="-1"/>
                <w:sz w:val="21"/>
              </w:rPr>
              <w:t>evaluate</w:t>
            </w:r>
            <w:r>
              <w:rPr>
                <w:rFonts w:ascii="Arial"/>
                <w:spacing w:val="27"/>
                <w:sz w:val="21"/>
              </w:rPr>
              <w:t xml:space="preserve"> </w:t>
            </w:r>
            <w:r>
              <w:rPr>
                <w:rFonts w:ascii="Arial"/>
                <w:spacing w:val="-1"/>
                <w:sz w:val="21"/>
              </w:rPr>
              <w:t>with limited range,</w:t>
            </w:r>
            <w:r>
              <w:rPr>
                <w:rFonts w:ascii="Arial"/>
                <w:spacing w:val="-2"/>
                <w:sz w:val="21"/>
              </w:rPr>
              <w:t xml:space="preserve"> </w:t>
            </w:r>
            <w:r>
              <w:rPr>
                <w:rFonts w:ascii="Arial"/>
                <w:sz w:val="21"/>
              </w:rPr>
              <w:t>depth</w:t>
            </w:r>
            <w:r>
              <w:rPr>
                <w:rFonts w:ascii="Arial"/>
                <w:spacing w:val="-4"/>
                <w:sz w:val="21"/>
              </w:rPr>
              <w:t xml:space="preserve"> </w:t>
            </w:r>
            <w:r>
              <w:rPr>
                <w:rFonts w:ascii="Arial"/>
                <w:spacing w:val="-1"/>
                <w:sz w:val="21"/>
              </w:rPr>
              <w:t>and</w:t>
            </w:r>
            <w:r>
              <w:rPr>
                <w:rFonts w:ascii="Arial"/>
                <w:spacing w:val="25"/>
                <w:sz w:val="21"/>
              </w:rPr>
              <w:t xml:space="preserve"> </w:t>
            </w:r>
            <w:r>
              <w:rPr>
                <w:rFonts w:ascii="Arial"/>
                <w:spacing w:val="-1"/>
                <w:sz w:val="21"/>
              </w:rPr>
              <w:t>development</w:t>
            </w:r>
          </w:p>
          <w:p w:rsidR="000054D3" w:rsidRDefault="000054D3" w:rsidP="000054D3">
            <w:pPr>
              <w:pStyle w:val="TableParagraph"/>
              <w:spacing w:before="11"/>
              <w:rPr>
                <w:rFonts w:ascii="Arial" w:eastAsia="Arial" w:hAnsi="Arial" w:cs="Arial"/>
                <w:b/>
                <w:bCs/>
                <w:sz w:val="20"/>
                <w:szCs w:val="20"/>
              </w:rPr>
            </w:pPr>
          </w:p>
          <w:p w:rsidR="000054D3" w:rsidRDefault="000054D3" w:rsidP="000054D3">
            <w:pPr>
              <w:pStyle w:val="TableParagraph"/>
              <w:ind w:left="102" w:right="111"/>
              <w:rPr>
                <w:rFonts w:ascii="Arial" w:eastAsia="Arial" w:hAnsi="Arial" w:cs="Arial"/>
                <w:sz w:val="21"/>
                <w:szCs w:val="21"/>
              </w:rPr>
            </w:pPr>
            <w:r>
              <w:rPr>
                <w:rFonts w:ascii="Arial"/>
                <w:spacing w:val="-1"/>
                <w:sz w:val="21"/>
              </w:rPr>
              <w:t>Incomplete synthesis between</w:t>
            </w:r>
            <w:r>
              <w:rPr>
                <w:rFonts w:ascii="Arial"/>
                <w:spacing w:val="26"/>
                <w:sz w:val="21"/>
              </w:rPr>
              <w:t xml:space="preserve"> </w:t>
            </w:r>
            <w:r>
              <w:rPr>
                <w:rFonts w:ascii="Arial"/>
                <w:spacing w:val="-1"/>
                <w:sz w:val="21"/>
              </w:rPr>
              <w:t>different</w:t>
            </w:r>
            <w:r>
              <w:rPr>
                <w:rFonts w:ascii="Arial"/>
                <w:spacing w:val="-2"/>
                <w:sz w:val="21"/>
              </w:rPr>
              <w:t xml:space="preserve"> </w:t>
            </w:r>
            <w:r>
              <w:rPr>
                <w:rFonts w:ascii="Arial"/>
                <w:spacing w:val="-1"/>
                <w:sz w:val="21"/>
              </w:rPr>
              <w:t xml:space="preserve">elements </w:t>
            </w:r>
            <w:r>
              <w:rPr>
                <w:rFonts w:ascii="Arial"/>
                <w:spacing w:val="-2"/>
                <w:sz w:val="21"/>
              </w:rPr>
              <w:t>of</w:t>
            </w:r>
            <w:r>
              <w:rPr>
                <w:rFonts w:ascii="Arial"/>
                <w:sz w:val="21"/>
              </w:rPr>
              <w:t xml:space="preserve"> </w:t>
            </w:r>
            <w:r>
              <w:rPr>
                <w:rFonts w:ascii="Arial"/>
                <w:spacing w:val="-1"/>
                <w:sz w:val="21"/>
              </w:rPr>
              <w:t>the response</w:t>
            </w:r>
            <w:r>
              <w:rPr>
                <w:rFonts w:ascii="Arial"/>
                <w:spacing w:val="27"/>
                <w:sz w:val="21"/>
              </w:rPr>
              <w:t xml:space="preserve"> </w:t>
            </w:r>
            <w:r>
              <w:rPr>
                <w:rFonts w:ascii="Arial"/>
                <w:spacing w:val="-1"/>
                <w:sz w:val="21"/>
              </w:rPr>
              <w:t>to the question</w:t>
            </w:r>
          </w:p>
        </w:tc>
        <w:tc>
          <w:tcPr>
            <w:tcW w:w="2410" w:type="dxa"/>
            <w:tcBorders>
              <w:top w:val="nil"/>
              <w:left w:val="single" w:sz="5" w:space="0" w:color="000000"/>
              <w:bottom w:val="nil"/>
              <w:right w:val="single" w:sz="5" w:space="0" w:color="000000"/>
            </w:tcBorders>
          </w:tcPr>
          <w:p w:rsidR="000054D3" w:rsidRDefault="000054D3" w:rsidP="000054D3"/>
        </w:tc>
      </w:tr>
      <w:tr w:rsidR="000054D3" w:rsidTr="000054D3">
        <w:trPr>
          <w:trHeight w:hRule="exact" w:val="2666"/>
        </w:trPr>
        <w:tc>
          <w:tcPr>
            <w:tcW w:w="812"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6" w:lineRule="exact"/>
              <w:ind w:right="1"/>
              <w:jc w:val="center"/>
              <w:rPr>
                <w:rFonts w:ascii="Arial" w:eastAsia="Arial" w:hAnsi="Arial" w:cs="Arial"/>
                <w:sz w:val="21"/>
                <w:szCs w:val="21"/>
              </w:rPr>
            </w:pPr>
            <w:r>
              <w:rPr>
                <w:rFonts w:ascii="Arial"/>
                <w:sz w:val="21"/>
              </w:rPr>
              <w:t>1</w:t>
            </w:r>
          </w:p>
        </w:tc>
        <w:tc>
          <w:tcPr>
            <w:tcW w:w="3277"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5" w:lineRule="exact"/>
              <w:ind w:right="1"/>
              <w:jc w:val="center"/>
              <w:rPr>
                <w:rFonts w:ascii="Arial" w:eastAsia="Arial" w:hAnsi="Arial" w:cs="Arial"/>
                <w:sz w:val="21"/>
                <w:szCs w:val="21"/>
              </w:rPr>
            </w:pPr>
            <w:r>
              <w:rPr>
                <w:rFonts w:ascii="Arial"/>
                <w:spacing w:val="-1"/>
                <w:sz w:val="21"/>
              </w:rPr>
              <w:t>1-2 marks</w:t>
            </w:r>
          </w:p>
          <w:p w:rsidR="000054D3" w:rsidRDefault="000054D3" w:rsidP="000054D3">
            <w:pPr>
              <w:pStyle w:val="TableParagraph"/>
              <w:ind w:left="99" w:right="384"/>
              <w:rPr>
                <w:rFonts w:ascii="Arial" w:eastAsia="Arial" w:hAnsi="Arial" w:cs="Arial"/>
                <w:sz w:val="21"/>
                <w:szCs w:val="21"/>
              </w:rPr>
            </w:pPr>
            <w:r>
              <w:rPr>
                <w:rFonts w:ascii="Arial"/>
                <w:spacing w:val="-1"/>
                <w:sz w:val="21"/>
              </w:rPr>
              <w:t>Limited</w:t>
            </w:r>
            <w:r>
              <w:rPr>
                <w:rFonts w:ascii="Arial"/>
                <w:spacing w:val="-3"/>
                <w:sz w:val="21"/>
              </w:rPr>
              <w:t xml:space="preserve"> </w:t>
            </w:r>
            <w:r>
              <w:rPr>
                <w:rFonts w:ascii="Arial"/>
                <w:spacing w:val="-1"/>
                <w:sz w:val="21"/>
              </w:rPr>
              <w:t>knowledge</w:t>
            </w:r>
            <w:r>
              <w:rPr>
                <w:rFonts w:ascii="Arial"/>
                <w:sz w:val="21"/>
              </w:rPr>
              <w:t xml:space="preserve"> </w:t>
            </w:r>
            <w:r>
              <w:rPr>
                <w:rFonts w:ascii="Arial"/>
                <w:spacing w:val="-1"/>
                <w:sz w:val="21"/>
              </w:rPr>
              <w:t>with errors</w:t>
            </w:r>
            <w:r>
              <w:rPr>
                <w:rFonts w:ascii="Arial"/>
                <w:spacing w:val="28"/>
                <w:sz w:val="21"/>
              </w:rPr>
              <w:t xml:space="preserve"> </w:t>
            </w:r>
            <w:r>
              <w:rPr>
                <w:rFonts w:ascii="Arial"/>
                <w:sz w:val="21"/>
              </w:rPr>
              <w:t>and</w:t>
            </w:r>
            <w:r>
              <w:rPr>
                <w:rFonts w:ascii="Arial"/>
                <w:spacing w:val="-3"/>
                <w:sz w:val="21"/>
              </w:rPr>
              <w:t xml:space="preserve"> </w:t>
            </w:r>
            <w:r>
              <w:rPr>
                <w:rFonts w:ascii="Arial"/>
                <w:spacing w:val="-1"/>
                <w:sz w:val="21"/>
              </w:rPr>
              <w:t>minimal</w:t>
            </w:r>
            <w:r>
              <w:rPr>
                <w:rFonts w:ascii="Arial"/>
                <w:sz w:val="21"/>
              </w:rPr>
              <w:t xml:space="preserve"> </w:t>
            </w:r>
            <w:r>
              <w:rPr>
                <w:rFonts w:ascii="Arial"/>
                <w:spacing w:val="-2"/>
                <w:sz w:val="21"/>
              </w:rPr>
              <w:t>understanding</w:t>
            </w:r>
          </w:p>
          <w:p w:rsidR="000054D3" w:rsidRDefault="000054D3" w:rsidP="000054D3">
            <w:pPr>
              <w:pStyle w:val="TableParagraph"/>
              <w:spacing w:before="11"/>
              <w:rPr>
                <w:rFonts w:ascii="Arial" w:eastAsia="Arial" w:hAnsi="Arial" w:cs="Arial"/>
                <w:b/>
                <w:bCs/>
                <w:sz w:val="20"/>
                <w:szCs w:val="20"/>
              </w:rPr>
            </w:pPr>
          </w:p>
          <w:p w:rsidR="000054D3" w:rsidRDefault="000054D3" w:rsidP="000054D3">
            <w:pPr>
              <w:pStyle w:val="TableParagraph"/>
              <w:ind w:left="99" w:right="488"/>
              <w:rPr>
                <w:rFonts w:ascii="Arial" w:eastAsia="Arial" w:hAnsi="Arial" w:cs="Arial"/>
                <w:sz w:val="21"/>
                <w:szCs w:val="21"/>
              </w:rPr>
            </w:pPr>
            <w:r>
              <w:rPr>
                <w:rFonts w:ascii="Arial"/>
                <w:spacing w:val="-1"/>
                <w:sz w:val="21"/>
              </w:rPr>
              <w:t xml:space="preserve">Limited use </w:t>
            </w:r>
            <w:r>
              <w:rPr>
                <w:rFonts w:ascii="Arial"/>
                <w:sz w:val="21"/>
              </w:rPr>
              <w:t xml:space="preserve">of </w:t>
            </w:r>
            <w:r>
              <w:rPr>
                <w:rFonts w:ascii="Arial"/>
                <w:spacing w:val="-1"/>
                <w:sz w:val="21"/>
              </w:rPr>
              <w:t>examples and</w:t>
            </w:r>
            <w:r>
              <w:rPr>
                <w:rFonts w:ascii="Arial"/>
                <w:spacing w:val="23"/>
                <w:sz w:val="21"/>
              </w:rPr>
              <w:t xml:space="preserve"> </w:t>
            </w:r>
            <w:r>
              <w:rPr>
                <w:rFonts w:ascii="Arial"/>
                <w:spacing w:val="-1"/>
                <w:sz w:val="21"/>
              </w:rPr>
              <w:t>terminology;</w:t>
            </w:r>
            <w:r>
              <w:rPr>
                <w:rFonts w:ascii="Arial"/>
                <w:spacing w:val="-2"/>
                <w:sz w:val="21"/>
              </w:rPr>
              <w:t xml:space="preserve"> </w:t>
            </w:r>
            <w:r>
              <w:rPr>
                <w:rFonts w:ascii="Arial"/>
                <w:sz w:val="21"/>
              </w:rPr>
              <w:t>no</w:t>
            </w:r>
            <w:r>
              <w:rPr>
                <w:rFonts w:ascii="Arial"/>
                <w:spacing w:val="-1"/>
                <w:sz w:val="21"/>
              </w:rPr>
              <w:t xml:space="preserve"> supporting</w:t>
            </w:r>
            <w:r>
              <w:rPr>
                <w:rFonts w:ascii="Arial"/>
                <w:spacing w:val="25"/>
                <w:sz w:val="21"/>
              </w:rPr>
              <w:t xml:space="preserve"> </w:t>
            </w:r>
            <w:r>
              <w:rPr>
                <w:rFonts w:ascii="Arial"/>
                <w:spacing w:val="-1"/>
                <w:sz w:val="21"/>
              </w:rPr>
              <w:t>sketch</w:t>
            </w:r>
            <w:r>
              <w:rPr>
                <w:rFonts w:ascii="Arial"/>
                <w:spacing w:val="-4"/>
                <w:sz w:val="21"/>
              </w:rPr>
              <w:t xml:space="preserve"> </w:t>
            </w:r>
            <w:r>
              <w:rPr>
                <w:rFonts w:ascii="Arial"/>
                <w:spacing w:val="-1"/>
                <w:sz w:val="21"/>
              </w:rPr>
              <w:t xml:space="preserve">maps </w:t>
            </w:r>
            <w:r>
              <w:rPr>
                <w:rFonts w:ascii="Arial"/>
                <w:sz w:val="21"/>
              </w:rPr>
              <w:t>/</w:t>
            </w:r>
            <w:r>
              <w:rPr>
                <w:rFonts w:ascii="Arial"/>
                <w:spacing w:val="-2"/>
                <w:sz w:val="21"/>
              </w:rPr>
              <w:t xml:space="preserve"> </w:t>
            </w:r>
            <w:r>
              <w:rPr>
                <w:rFonts w:ascii="Arial"/>
                <w:spacing w:val="-1"/>
                <w:sz w:val="21"/>
              </w:rPr>
              <w:t>diagrams</w:t>
            </w:r>
          </w:p>
          <w:p w:rsidR="000054D3" w:rsidRDefault="000054D3" w:rsidP="000054D3">
            <w:pPr>
              <w:pStyle w:val="TableParagraph"/>
              <w:spacing w:before="2"/>
              <w:rPr>
                <w:rFonts w:ascii="Arial" w:eastAsia="Arial" w:hAnsi="Arial" w:cs="Arial"/>
                <w:b/>
                <w:bCs/>
                <w:sz w:val="21"/>
                <w:szCs w:val="21"/>
              </w:rPr>
            </w:pPr>
          </w:p>
          <w:p w:rsidR="000054D3" w:rsidRDefault="000054D3" w:rsidP="000054D3">
            <w:pPr>
              <w:pStyle w:val="TableParagraph"/>
              <w:ind w:left="99" w:right="711"/>
              <w:rPr>
                <w:rFonts w:ascii="Arial" w:eastAsia="Arial" w:hAnsi="Arial" w:cs="Arial"/>
                <w:sz w:val="21"/>
                <w:szCs w:val="21"/>
              </w:rPr>
            </w:pPr>
            <w:r>
              <w:rPr>
                <w:rFonts w:ascii="Arial"/>
                <w:spacing w:val="-1"/>
                <w:sz w:val="21"/>
              </w:rPr>
              <w:t>Spelling,</w:t>
            </w:r>
            <w:r>
              <w:rPr>
                <w:rFonts w:ascii="Arial"/>
                <w:spacing w:val="-2"/>
                <w:sz w:val="21"/>
              </w:rPr>
              <w:t xml:space="preserve"> </w:t>
            </w:r>
            <w:r>
              <w:rPr>
                <w:rFonts w:ascii="Arial"/>
                <w:spacing w:val="-1"/>
                <w:sz w:val="21"/>
              </w:rPr>
              <w:t xml:space="preserve">punctuation </w:t>
            </w:r>
            <w:r>
              <w:rPr>
                <w:rFonts w:ascii="Arial"/>
                <w:sz w:val="21"/>
              </w:rPr>
              <w:t>and</w:t>
            </w:r>
            <w:r>
              <w:rPr>
                <w:rFonts w:ascii="Arial"/>
                <w:spacing w:val="26"/>
                <w:sz w:val="21"/>
              </w:rPr>
              <w:t xml:space="preserve"> </w:t>
            </w:r>
            <w:r>
              <w:rPr>
                <w:rFonts w:ascii="Arial"/>
                <w:spacing w:val="-1"/>
                <w:sz w:val="21"/>
              </w:rPr>
              <w:t>grammar</w:t>
            </w:r>
            <w:r>
              <w:rPr>
                <w:rFonts w:ascii="Arial"/>
                <w:spacing w:val="-2"/>
                <w:sz w:val="21"/>
              </w:rPr>
              <w:t xml:space="preserve"> </w:t>
            </w:r>
            <w:r>
              <w:rPr>
                <w:rFonts w:ascii="Arial"/>
                <w:spacing w:val="-1"/>
                <w:sz w:val="21"/>
              </w:rPr>
              <w:t xml:space="preserve">used with </w:t>
            </w:r>
            <w:r>
              <w:rPr>
                <w:rFonts w:ascii="Arial"/>
                <w:spacing w:val="-2"/>
                <w:sz w:val="21"/>
              </w:rPr>
              <w:t>limited</w:t>
            </w:r>
            <w:r>
              <w:rPr>
                <w:rFonts w:ascii="Arial"/>
                <w:spacing w:val="23"/>
                <w:sz w:val="21"/>
              </w:rPr>
              <w:t xml:space="preserve"> </w:t>
            </w:r>
            <w:r>
              <w:rPr>
                <w:rFonts w:ascii="Arial"/>
                <w:spacing w:val="-1"/>
                <w:sz w:val="21"/>
              </w:rPr>
              <w:t>accuracy</w:t>
            </w:r>
          </w:p>
        </w:tc>
        <w:tc>
          <w:tcPr>
            <w:tcW w:w="3404"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9" w:lineRule="auto"/>
              <w:ind w:left="102" w:right="369" w:firstLine="1125"/>
              <w:rPr>
                <w:rFonts w:ascii="Arial" w:eastAsia="Arial" w:hAnsi="Arial" w:cs="Arial"/>
                <w:sz w:val="21"/>
                <w:szCs w:val="21"/>
              </w:rPr>
            </w:pPr>
            <w:r>
              <w:rPr>
                <w:rFonts w:ascii="Arial"/>
                <w:spacing w:val="-1"/>
                <w:sz w:val="21"/>
              </w:rPr>
              <w:t>1-4 marks</w:t>
            </w:r>
            <w:r>
              <w:rPr>
                <w:rFonts w:ascii="Arial"/>
                <w:spacing w:val="25"/>
                <w:sz w:val="21"/>
              </w:rPr>
              <w:t xml:space="preserve"> </w:t>
            </w:r>
            <w:r>
              <w:rPr>
                <w:rFonts w:ascii="Arial"/>
                <w:spacing w:val="-1"/>
                <w:sz w:val="21"/>
              </w:rPr>
              <w:t>Application either</w:t>
            </w:r>
            <w:r>
              <w:rPr>
                <w:rFonts w:ascii="Arial"/>
                <w:spacing w:val="-2"/>
                <w:sz w:val="21"/>
              </w:rPr>
              <w:t xml:space="preserve"> </w:t>
            </w:r>
            <w:r>
              <w:rPr>
                <w:rFonts w:ascii="Arial"/>
                <w:spacing w:val="-1"/>
                <w:sz w:val="21"/>
              </w:rPr>
              <w:t>to interpret</w:t>
            </w:r>
            <w:r>
              <w:rPr>
                <w:rFonts w:ascii="Arial"/>
                <w:spacing w:val="-2"/>
                <w:sz w:val="21"/>
              </w:rPr>
              <w:t xml:space="preserve"> </w:t>
            </w:r>
            <w:r>
              <w:rPr>
                <w:rFonts w:ascii="Arial"/>
                <w:sz w:val="21"/>
              </w:rPr>
              <w:t>or</w:t>
            </w:r>
            <w:r>
              <w:rPr>
                <w:rFonts w:ascii="Arial"/>
                <w:spacing w:val="21"/>
                <w:sz w:val="21"/>
              </w:rPr>
              <w:t xml:space="preserve"> </w:t>
            </w:r>
            <w:r>
              <w:rPr>
                <w:rFonts w:ascii="Arial"/>
                <w:spacing w:val="-1"/>
                <w:sz w:val="21"/>
              </w:rPr>
              <w:t xml:space="preserve">analyse </w:t>
            </w:r>
            <w:r>
              <w:rPr>
                <w:rFonts w:ascii="Arial"/>
                <w:sz w:val="21"/>
              </w:rPr>
              <w:t>or</w:t>
            </w:r>
            <w:r>
              <w:rPr>
                <w:rFonts w:ascii="Arial"/>
                <w:spacing w:val="-2"/>
                <w:sz w:val="21"/>
              </w:rPr>
              <w:t xml:space="preserve"> </w:t>
            </w:r>
            <w:r>
              <w:rPr>
                <w:rFonts w:ascii="Arial"/>
                <w:spacing w:val="-1"/>
                <w:sz w:val="21"/>
              </w:rPr>
              <w:t>evaluate is poor;</w:t>
            </w:r>
            <w:r>
              <w:rPr>
                <w:rFonts w:ascii="Arial"/>
                <w:spacing w:val="30"/>
                <w:sz w:val="21"/>
              </w:rPr>
              <w:t xml:space="preserve"> </w:t>
            </w:r>
            <w:r>
              <w:rPr>
                <w:rFonts w:ascii="Arial"/>
                <w:spacing w:val="-1"/>
                <w:sz w:val="21"/>
              </w:rPr>
              <w:t>occasional</w:t>
            </w:r>
            <w:r>
              <w:rPr>
                <w:rFonts w:ascii="Arial"/>
                <w:sz w:val="21"/>
              </w:rPr>
              <w:t xml:space="preserve"> </w:t>
            </w:r>
            <w:r>
              <w:rPr>
                <w:rFonts w:ascii="Arial"/>
                <w:spacing w:val="-1"/>
                <w:sz w:val="21"/>
              </w:rPr>
              <w:t>relevant</w:t>
            </w:r>
            <w:r>
              <w:rPr>
                <w:rFonts w:ascii="Arial"/>
                <w:spacing w:val="-2"/>
                <w:sz w:val="21"/>
              </w:rPr>
              <w:t xml:space="preserve"> </w:t>
            </w:r>
            <w:r>
              <w:rPr>
                <w:rFonts w:ascii="Arial"/>
                <w:spacing w:val="-1"/>
                <w:sz w:val="21"/>
              </w:rPr>
              <w:t>points</w:t>
            </w:r>
            <w:r>
              <w:rPr>
                <w:rFonts w:ascii="Arial"/>
                <w:spacing w:val="-4"/>
                <w:sz w:val="21"/>
              </w:rPr>
              <w:t xml:space="preserve"> </w:t>
            </w:r>
            <w:r>
              <w:rPr>
                <w:rFonts w:ascii="Arial"/>
                <w:sz w:val="21"/>
              </w:rPr>
              <w:t>are</w:t>
            </w:r>
            <w:r>
              <w:rPr>
                <w:rFonts w:ascii="Arial"/>
                <w:spacing w:val="29"/>
                <w:sz w:val="21"/>
              </w:rPr>
              <w:t xml:space="preserve"> </w:t>
            </w:r>
            <w:r>
              <w:rPr>
                <w:rFonts w:ascii="Arial"/>
                <w:spacing w:val="-1"/>
                <w:sz w:val="21"/>
              </w:rPr>
              <w:t>made</w:t>
            </w:r>
          </w:p>
        </w:tc>
        <w:tc>
          <w:tcPr>
            <w:tcW w:w="2410" w:type="dxa"/>
            <w:tcBorders>
              <w:top w:val="nil"/>
              <w:left w:val="single" w:sz="5" w:space="0" w:color="000000"/>
              <w:bottom w:val="single" w:sz="5" w:space="0" w:color="000000"/>
              <w:right w:val="single" w:sz="5" w:space="0" w:color="000000"/>
            </w:tcBorders>
          </w:tcPr>
          <w:p w:rsidR="000054D3" w:rsidRDefault="000054D3" w:rsidP="000054D3"/>
        </w:tc>
      </w:tr>
      <w:tr w:rsidR="000054D3" w:rsidTr="000054D3">
        <w:trPr>
          <w:trHeight w:hRule="exact" w:val="975"/>
        </w:trPr>
        <w:tc>
          <w:tcPr>
            <w:tcW w:w="812" w:type="dxa"/>
            <w:tcBorders>
              <w:top w:val="single" w:sz="5" w:space="0" w:color="000000"/>
              <w:left w:val="single" w:sz="5" w:space="0" w:color="000000"/>
              <w:bottom w:val="single" w:sz="5" w:space="0" w:color="000000"/>
              <w:right w:val="single" w:sz="5" w:space="0" w:color="000000"/>
            </w:tcBorders>
          </w:tcPr>
          <w:p w:rsidR="000054D3" w:rsidRDefault="000054D3" w:rsidP="000054D3"/>
        </w:tc>
        <w:tc>
          <w:tcPr>
            <w:tcW w:w="3277"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ind w:left="99" w:right="433" w:firstLine="1156"/>
              <w:rPr>
                <w:rFonts w:ascii="Arial" w:eastAsia="Arial" w:hAnsi="Arial" w:cs="Arial"/>
                <w:sz w:val="21"/>
                <w:szCs w:val="21"/>
              </w:rPr>
            </w:pPr>
            <w:r>
              <w:rPr>
                <w:rFonts w:ascii="Arial"/>
                <w:sz w:val="21"/>
              </w:rPr>
              <w:t>0</w:t>
            </w:r>
            <w:r>
              <w:rPr>
                <w:rFonts w:ascii="Arial"/>
                <w:spacing w:val="-1"/>
                <w:sz w:val="21"/>
              </w:rPr>
              <w:t xml:space="preserve"> marks</w:t>
            </w:r>
            <w:r>
              <w:rPr>
                <w:rFonts w:ascii="Arial"/>
                <w:spacing w:val="23"/>
                <w:sz w:val="21"/>
              </w:rPr>
              <w:t xml:space="preserve"> </w:t>
            </w:r>
            <w:r>
              <w:rPr>
                <w:rFonts w:ascii="Arial"/>
                <w:spacing w:val="-1"/>
                <w:sz w:val="21"/>
              </w:rPr>
              <w:t xml:space="preserve">Response </w:t>
            </w:r>
            <w:r>
              <w:rPr>
                <w:rFonts w:ascii="Arial"/>
                <w:sz w:val="21"/>
              </w:rPr>
              <w:t>not</w:t>
            </w:r>
            <w:r>
              <w:rPr>
                <w:rFonts w:ascii="Arial"/>
                <w:spacing w:val="-2"/>
                <w:sz w:val="21"/>
              </w:rPr>
              <w:t xml:space="preserve"> creditworthy</w:t>
            </w:r>
            <w:r>
              <w:rPr>
                <w:rFonts w:ascii="Arial"/>
                <w:spacing w:val="-4"/>
                <w:sz w:val="21"/>
              </w:rPr>
              <w:t xml:space="preserve"> </w:t>
            </w:r>
            <w:r>
              <w:rPr>
                <w:rFonts w:ascii="Arial"/>
                <w:sz w:val="21"/>
              </w:rPr>
              <w:t>or</w:t>
            </w:r>
            <w:r>
              <w:rPr>
                <w:rFonts w:ascii="Arial"/>
                <w:spacing w:val="29"/>
                <w:sz w:val="21"/>
              </w:rPr>
              <w:t xml:space="preserve"> </w:t>
            </w:r>
            <w:r>
              <w:rPr>
                <w:rFonts w:ascii="Arial"/>
                <w:sz w:val="21"/>
              </w:rPr>
              <w:t>not</w:t>
            </w:r>
            <w:r>
              <w:rPr>
                <w:rFonts w:ascii="Arial"/>
                <w:spacing w:val="-2"/>
                <w:sz w:val="21"/>
              </w:rPr>
              <w:t xml:space="preserve"> </w:t>
            </w:r>
            <w:r>
              <w:rPr>
                <w:rFonts w:ascii="Arial"/>
                <w:spacing w:val="-1"/>
                <w:sz w:val="21"/>
              </w:rPr>
              <w:t>attempted</w:t>
            </w:r>
          </w:p>
        </w:tc>
        <w:tc>
          <w:tcPr>
            <w:tcW w:w="3404"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spacing w:line="235" w:lineRule="exact"/>
              <w:jc w:val="center"/>
              <w:rPr>
                <w:rFonts w:ascii="Arial" w:eastAsia="Arial" w:hAnsi="Arial" w:cs="Arial"/>
                <w:sz w:val="21"/>
                <w:szCs w:val="21"/>
              </w:rPr>
            </w:pPr>
            <w:r>
              <w:rPr>
                <w:rFonts w:ascii="Arial"/>
                <w:sz w:val="21"/>
              </w:rPr>
              <w:t>0</w:t>
            </w:r>
            <w:r>
              <w:rPr>
                <w:rFonts w:ascii="Arial"/>
                <w:spacing w:val="-1"/>
                <w:sz w:val="21"/>
              </w:rPr>
              <w:t xml:space="preserve"> marks</w:t>
            </w:r>
          </w:p>
          <w:p w:rsidR="000054D3" w:rsidRDefault="000054D3" w:rsidP="000054D3">
            <w:pPr>
              <w:pStyle w:val="TableParagraph"/>
              <w:ind w:left="102" w:right="208"/>
              <w:rPr>
                <w:rFonts w:ascii="Arial" w:eastAsia="Arial" w:hAnsi="Arial" w:cs="Arial"/>
                <w:sz w:val="21"/>
                <w:szCs w:val="21"/>
              </w:rPr>
            </w:pPr>
            <w:r>
              <w:rPr>
                <w:rFonts w:ascii="Arial"/>
                <w:spacing w:val="-1"/>
                <w:sz w:val="21"/>
              </w:rPr>
              <w:t xml:space="preserve">Response </w:t>
            </w:r>
            <w:r>
              <w:rPr>
                <w:rFonts w:ascii="Arial"/>
                <w:sz w:val="21"/>
              </w:rPr>
              <w:t>not</w:t>
            </w:r>
            <w:r>
              <w:rPr>
                <w:rFonts w:ascii="Arial"/>
                <w:spacing w:val="-2"/>
                <w:sz w:val="21"/>
              </w:rPr>
              <w:t xml:space="preserve"> creditworthy</w:t>
            </w:r>
            <w:r>
              <w:rPr>
                <w:rFonts w:ascii="Arial"/>
                <w:spacing w:val="-4"/>
                <w:sz w:val="21"/>
              </w:rPr>
              <w:t xml:space="preserve"> </w:t>
            </w:r>
            <w:r>
              <w:rPr>
                <w:rFonts w:ascii="Arial"/>
                <w:sz w:val="21"/>
              </w:rPr>
              <w:t>or</w:t>
            </w:r>
            <w:r>
              <w:rPr>
                <w:rFonts w:ascii="Arial"/>
                <w:spacing w:val="-2"/>
                <w:sz w:val="21"/>
              </w:rPr>
              <w:t xml:space="preserve"> </w:t>
            </w:r>
            <w:r>
              <w:rPr>
                <w:rFonts w:ascii="Arial"/>
                <w:sz w:val="21"/>
              </w:rPr>
              <w:t>not</w:t>
            </w:r>
            <w:r>
              <w:rPr>
                <w:rFonts w:ascii="Arial"/>
                <w:spacing w:val="29"/>
                <w:sz w:val="21"/>
              </w:rPr>
              <w:t xml:space="preserve"> </w:t>
            </w:r>
            <w:r>
              <w:rPr>
                <w:rFonts w:ascii="Arial"/>
                <w:spacing w:val="-1"/>
                <w:sz w:val="21"/>
              </w:rPr>
              <w:t>attempted</w:t>
            </w:r>
          </w:p>
        </w:tc>
        <w:tc>
          <w:tcPr>
            <w:tcW w:w="2410" w:type="dxa"/>
            <w:tcBorders>
              <w:top w:val="single" w:sz="5" w:space="0" w:color="000000"/>
              <w:left w:val="single" w:sz="5" w:space="0" w:color="000000"/>
              <w:bottom w:val="single" w:sz="5" w:space="0" w:color="000000"/>
              <w:right w:val="single" w:sz="5" w:space="0" w:color="000000"/>
            </w:tcBorders>
          </w:tcPr>
          <w:p w:rsidR="000054D3" w:rsidRDefault="000054D3" w:rsidP="000054D3">
            <w:pPr>
              <w:pStyle w:val="TableParagraph"/>
              <w:ind w:left="335" w:right="332"/>
              <w:jc w:val="center"/>
              <w:rPr>
                <w:rFonts w:ascii="Arial" w:eastAsia="Arial" w:hAnsi="Arial" w:cs="Arial"/>
                <w:sz w:val="21"/>
                <w:szCs w:val="21"/>
              </w:rPr>
            </w:pPr>
            <w:r>
              <w:rPr>
                <w:rFonts w:ascii="Arial"/>
                <w:sz w:val="21"/>
              </w:rPr>
              <w:t>0</w:t>
            </w:r>
            <w:r>
              <w:rPr>
                <w:rFonts w:ascii="Arial"/>
                <w:spacing w:val="-1"/>
                <w:sz w:val="21"/>
              </w:rPr>
              <w:t xml:space="preserve"> marks</w:t>
            </w:r>
            <w:r>
              <w:rPr>
                <w:rFonts w:ascii="Arial"/>
                <w:spacing w:val="23"/>
                <w:sz w:val="21"/>
              </w:rPr>
              <w:t xml:space="preserve"> </w:t>
            </w:r>
            <w:r>
              <w:rPr>
                <w:rFonts w:ascii="Arial"/>
                <w:spacing w:val="-1"/>
                <w:sz w:val="21"/>
              </w:rPr>
              <w:t xml:space="preserve">Response </w:t>
            </w:r>
            <w:r>
              <w:rPr>
                <w:rFonts w:ascii="Arial"/>
                <w:sz w:val="21"/>
              </w:rPr>
              <w:t>not</w:t>
            </w:r>
            <w:r>
              <w:rPr>
                <w:rFonts w:ascii="Arial"/>
                <w:spacing w:val="23"/>
                <w:sz w:val="21"/>
              </w:rPr>
              <w:t xml:space="preserve"> </w:t>
            </w:r>
            <w:r>
              <w:rPr>
                <w:rFonts w:ascii="Arial"/>
                <w:spacing w:val="-1"/>
                <w:sz w:val="21"/>
              </w:rPr>
              <w:t>creditworthy</w:t>
            </w:r>
            <w:r>
              <w:rPr>
                <w:rFonts w:ascii="Arial"/>
                <w:spacing w:val="-4"/>
                <w:sz w:val="21"/>
              </w:rPr>
              <w:t xml:space="preserve"> </w:t>
            </w:r>
            <w:r>
              <w:rPr>
                <w:rFonts w:ascii="Arial"/>
                <w:sz w:val="21"/>
              </w:rPr>
              <w:t>or</w:t>
            </w:r>
            <w:r>
              <w:rPr>
                <w:rFonts w:ascii="Arial"/>
                <w:spacing w:val="-2"/>
                <w:sz w:val="21"/>
              </w:rPr>
              <w:t xml:space="preserve"> </w:t>
            </w:r>
            <w:r>
              <w:rPr>
                <w:rFonts w:ascii="Arial"/>
                <w:sz w:val="21"/>
              </w:rPr>
              <w:t>not</w:t>
            </w:r>
            <w:r>
              <w:rPr>
                <w:rFonts w:ascii="Arial"/>
                <w:spacing w:val="27"/>
                <w:sz w:val="21"/>
              </w:rPr>
              <w:t xml:space="preserve"> </w:t>
            </w:r>
            <w:r>
              <w:rPr>
                <w:rFonts w:ascii="Arial"/>
                <w:spacing w:val="-1"/>
                <w:sz w:val="21"/>
              </w:rPr>
              <w:t>attempted</w:t>
            </w:r>
          </w:p>
        </w:tc>
      </w:tr>
    </w:tbl>
    <w:p w:rsidR="000054D3" w:rsidRPr="000054D3" w:rsidRDefault="000054D3" w:rsidP="000054D3">
      <w:pPr>
        <w:tabs>
          <w:tab w:val="left" w:pos="8733"/>
        </w:tabs>
        <w:spacing w:before="74"/>
        <w:ind w:firstLine="142"/>
        <w:jc w:val="center"/>
        <w:rPr>
          <w:rFonts w:ascii="Arial" w:eastAsia="Arial" w:hAnsi="Arial" w:cs="Arial"/>
        </w:rPr>
      </w:pPr>
      <w:r w:rsidRPr="000054D3">
        <w:rPr>
          <w:rFonts w:ascii="Arial" w:eastAsia="Arial" w:hAnsi="Arial" w:cs="Arial"/>
          <w:b/>
          <w:bCs/>
        </w:rPr>
        <w:t>Contemporary</w:t>
      </w:r>
      <w:r w:rsidRPr="000054D3">
        <w:rPr>
          <w:rFonts w:ascii="Arial" w:eastAsia="Arial" w:hAnsi="Arial" w:cs="Arial"/>
          <w:b/>
          <w:bCs/>
          <w:spacing w:val="-9"/>
        </w:rPr>
        <w:t xml:space="preserve"> </w:t>
      </w:r>
      <w:r w:rsidRPr="000054D3">
        <w:rPr>
          <w:rFonts w:ascii="Arial" w:eastAsia="Arial" w:hAnsi="Arial" w:cs="Arial"/>
          <w:b/>
          <w:bCs/>
        </w:rPr>
        <w:t>T</w:t>
      </w:r>
      <w:r w:rsidRPr="000054D3">
        <w:rPr>
          <w:rFonts w:ascii="Arial" w:eastAsia="Arial" w:hAnsi="Arial" w:cs="Arial"/>
          <w:b/>
          <w:bCs/>
        </w:rPr>
        <w:t>hemes</w:t>
      </w:r>
      <w:r w:rsidRPr="000054D3">
        <w:rPr>
          <w:rFonts w:ascii="Arial" w:eastAsia="Arial" w:hAnsi="Arial" w:cs="Arial"/>
          <w:b/>
          <w:bCs/>
          <w:spacing w:val="-7"/>
        </w:rPr>
        <w:t xml:space="preserve"> </w:t>
      </w:r>
      <w:r w:rsidRPr="000054D3">
        <w:rPr>
          <w:rFonts w:ascii="Arial" w:eastAsia="Arial" w:hAnsi="Arial" w:cs="Arial"/>
          <w:b/>
          <w:bCs/>
        </w:rPr>
        <w:t>in</w:t>
      </w:r>
      <w:r w:rsidRPr="000054D3">
        <w:rPr>
          <w:rFonts w:ascii="Arial" w:eastAsia="Arial" w:hAnsi="Arial" w:cs="Arial"/>
          <w:b/>
          <w:bCs/>
          <w:spacing w:val="-6"/>
        </w:rPr>
        <w:t xml:space="preserve"> </w:t>
      </w:r>
      <w:r w:rsidRPr="000054D3">
        <w:rPr>
          <w:rFonts w:ascii="Arial" w:eastAsia="Arial" w:hAnsi="Arial" w:cs="Arial"/>
          <w:b/>
          <w:bCs/>
        </w:rPr>
        <w:t>Geography–</w:t>
      </w:r>
      <w:r w:rsidRPr="000054D3">
        <w:rPr>
          <w:rFonts w:ascii="Arial" w:eastAsia="Arial" w:hAnsi="Arial" w:cs="Arial"/>
          <w:b/>
          <w:bCs/>
          <w:spacing w:val="-7"/>
        </w:rPr>
        <w:t xml:space="preserve"> </w:t>
      </w:r>
      <w:r w:rsidRPr="000054D3">
        <w:rPr>
          <w:rFonts w:ascii="Arial" w:eastAsia="Arial" w:hAnsi="Arial" w:cs="Arial"/>
          <w:b/>
          <w:bCs/>
        </w:rPr>
        <w:t>Section</w:t>
      </w:r>
      <w:r w:rsidRPr="000054D3">
        <w:rPr>
          <w:rFonts w:ascii="Arial" w:eastAsia="Arial" w:hAnsi="Arial" w:cs="Arial"/>
          <w:b/>
          <w:bCs/>
          <w:spacing w:val="-5"/>
        </w:rPr>
        <w:t xml:space="preserve"> </w:t>
      </w:r>
      <w:r w:rsidRPr="000054D3">
        <w:rPr>
          <w:rFonts w:ascii="Arial" w:eastAsia="Arial" w:hAnsi="Arial" w:cs="Arial"/>
          <w:b/>
          <w:bCs/>
        </w:rPr>
        <w:t>A</w:t>
      </w:r>
      <w:r w:rsidRPr="000054D3">
        <w:rPr>
          <w:rFonts w:ascii="Arial" w:eastAsia="Arial" w:hAnsi="Arial" w:cs="Arial"/>
          <w:b/>
          <w:bCs/>
          <w:spacing w:val="-12"/>
        </w:rPr>
        <w:t xml:space="preserve"> </w:t>
      </w:r>
      <w:r w:rsidRPr="000054D3">
        <w:rPr>
          <w:rFonts w:ascii="Arial" w:eastAsia="Arial" w:hAnsi="Arial" w:cs="Arial"/>
          <w:b/>
          <w:bCs/>
        </w:rPr>
        <w:t>Tectonics:</w:t>
      </w:r>
      <w:r w:rsidRPr="000054D3">
        <w:rPr>
          <w:rFonts w:ascii="Arial" w:eastAsia="Arial" w:hAnsi="Arial" w:cs="Arial"/>
          <w:b/>
          <w:bCs/>
          <w:spacing w:val="-8"/>
        </w:rPr>
        <w:t xml:space="preserve"> </w:t>
      </w:r>
      <w:r w:rsidRPr="000054D3">
        <w:rPr>
          <w:rFonts w:ascii="Arial" w:eastAsia="Arial" w:hAnsi="Arial" w:cs="Arial"/>
          <w:b/>
          <w:bCs/>
        </w:rPr>
        <w:t>Generic</w:t>
      </w:r>
      <w:r w:rsidRPr="000054D3">
        <w:rPr>
          <w:rFonts w:ascii="Arial" w:eastAsia="Arial" w:hAnsi="Arial" w:cs="Arial"/>
          <w:b/>
          <w:bCs/>
          <w:spacing w:val="-8"/>
        </w:rPr>
        <w:t xml:space="preserve"> </w:t>
      </w:r>
      <w:r w:rsidRPr="000054D3">
        <w:rPr>
          <w:rFonts w:ascii="Arial" w:eastAsia="Arial" w:hAnsi="Arial" w:cs="Arial"/>
          <w:b/>
          <w:bCs/>
        </w:rPr>
        <w:t>mark</w:t>
      </w:r>
      <w:r w:rsidRPr="000054D3">
        <w:rPr>
          <w:rFonts w:ascii="Arial" w:eastAsia="Arial" w:hAnsi="Arial" w:cs="Arial"/>
          <w:b/>
          <w:bCs/>
          <w:spacing w:val="-7"/>
        </w:rPr>
        <w:t xml:space="preserve"> </w:t>
      </w:r>
      <w:r w:rsidRPr="000054D3">
        <w:rPr>
          <w:rFonts w:ascii="Arial" w:eastAsia="Arial" w:hAnsi="Arial" w:cs="Arial"/>
          <w:b/>
          <w:bCs/>
        </w:rPr>
        <w:t xml:space="preserve">bands </w:t>
      </w:r>
      <w:r w:rsidRPr="000054D3">
        <w:rPr>
          <w:rFonts w:ascii="Arial" w:eastAsia="Arial" w:hAnsi="Arial" w:cs="Arial"/>
          <w:b/>
          <w:bCs/>
        </w:rPr>
        <w:t>(20</w:t>
      </w:r>
      <w:r w:rsidRPr="000054D3">
        <w:rPr>
          <w:rFonts w:ascii="Arial" w:eastAsia="Arial" w:hAnsi="Arial" w:cs="Arial"/>
          <w:b/>
          <w:bCs/>
          <w:spacing w:val="-11"/>
        </w:rPr>
        <w:t xml:space="preserve"> </w:t>
      </w:r>
      <w:r w:rsidRPr="000054D3">
        <w:rPr>
          <w:rFonts w:ascii="Arial" w:eastAsia="Arial" w:hAnsi="Arial" w:cs="Arial"/>
          <w:b/>
          <w:bCs/>
        </w:rPr>
        <w:t>marks)</w:t>
      </w:r>
      <w:bookmarkStart w:id="0" w:name="_GoBack"/>
      <w:bookmarkEnd w:id="0"/>
    </w:p>
    <w:p w:rsidR="004E4386" w:rsidRPr="00801A22" w:rsidRDefault="004E4386" w:rsidP="00801A22">
      <w:pPr>
        <w:widowControl w:val="0"/>
        <w:spacing w:after="0" w:line="240" w:lineRule="auto"/>
        <w:ind w:left="100"/>
        <w:rPr>
          <w:rFonts w:ascii="Arial" w:eastAsia="Arial" w:hAnsi="Arial" w:cs="Times New Roman"/>
          <w:spacing w:val="-1"/>
          <w:lang w:val="en-US"/>
        </w:rPr>
      </w:pPr>
    </w:p>
    <w:sectPr w:rsidR="004E4386" w:rsidRPr="00801A22" w:rsidSect="0086433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C7020"/>
    <w:multiLevelType w:val="hybridMultilevel"/>
    <w:tmpl w:val="7AD24124"/>
    <w:lvl w:ilvl="0" w:tplc="800E2B00">
      <w:start w:val="1"/>
      <w:numFmt w:val="decimal"/>
      <w:lvlText w:val="%1."/>
      <w:lvlJc w:val="left"/>
      <w:pPr>
        <w:ind w:left="100" w:hanging="540"/>
      </w:pPr>
      <w:rPr>
        <w:rFonts w:ascii="Arial" w:eastAsia="Arial" w:hAnsi="Arial" w:hint="default"/>
        <w:b/>
        <w:bCs/>
        <w:spacing w:val="-1"/>
        <w:sz w:val="22"/>
        <w:szCs w:val="22"/>
      </w:rPr>
    </w:lvl>
    <w:lvl w:ilvl="1" w:tplc="E978372E">
      <w:start w:val="1"/>
      <w:numFmt w:val="bullet"/>
      <w:lvlText w:val=""/>
      <w:lvlJc w:val="left"/>
      <w:pPr>
        <w:ind w:left="820" w:hanging="360"/>
      </w:pPr>
      <w:rPr>
        <w:rFonts w:ascii="Symbol" w:eastAsia="Symbol" w:hAnsi="Symbol" w:hint="default"/>
        <w:sz w:val="22"/>
        <w:szCs w:val="22"/>
      </w:rPr>
    </w:lvl>
    <w:lvl w:ilvl="2" w:tplc="345047DE">
      <w:start w:val="1"/>
      <w:numFmt w:val="bullet"/>
      <w:lvlText w:val="•"/>
      <w:lvlJc w:val="left"/>
      <w:pPr>
        <w:ind w:left="1000" w:hanging="360"/>
      </w:pPr>
      <w:rPr>
        <w:rFonts w:hint="default"/>
      </w:rPr>
    </w:lvl>
    <w:lvl w:ilvl="3" w:tplc="6AB05592">
      <w:start w:val="1"/>
      <w:numFmt w:val="bullet"/>
      <w:lvlText w:val="•"/>
      <w:lvlJc w:val="left"/>
      <w:pPr>
        <w:ind w:left="1683" w:hanging="360"/>
      </w:pPr>
      <w:rPr>
        <w:rFonts w:hint="default"/>
      </w:rPr>
    </w:lvl>
    <w:lvl w:ilvl="4" w:tplc="2F961442">
      <w:start w:val="1"/>
      <w:numFmt w:val="bullet"/>
      <w:lvlText w:val="•"/>
      <w:lvlJc w:val="left"/>
      <w:pPr>
        <w:ind w:left="2366" w:hanging="360"/>
      </w:pPr>
      <w:rPr>
        <w:rFonts w:hint="default"/>
      </w:rPr>
    </w:lvl>
    <w:lvl w:ilvl="5" w:tplc="6A50F35E">
      <w:start w:val="1"/>
      <w:numFmt w:val="bullet"/>
      <w:lvlText w:val="•"/>
      <w:lvlJc w:val="left"/>
      <w:pPr>
        <w:ind w:left="3048" w:hanging="360"/>
      </w:pPr>
      <w:rPr>
        <w:rFonts w:hint="default"/>
      </w:rPr>
    </w:lvl>
    <w:lvl w:ilvl="6" w:tplc="1DB61846">
      <w:start w:val="1"/>
      <w:numFmt w:val="bullet"/>
      <w:lvlText w:val="•"/>
      <w:lvlJc w:val="left"/>
      <w:pPr>
        <w:ind w:left="3731" w:hanging="360"/>
      </w:pPr>
      <w:rPr>
        <w:rFonts w:hint="default"/>
      </w:rPr>
    </w:lvl>
    <w:lvl w:ilvl="7" w:tplc="9B0CCB88">
      <w:start w:val="1"/>
      <w:numFmt w:val="bullet"/>
      <w:lvlText w:val="•"/>
      <w:lvlJc w:val="left"/>
      <w:pPr>
        <w:ind w:left="4414" w:hanging="360"/>
      </w:pPr>
      <w:rPr>
        <w:rFonts w:hint="default"/>
      </w:rPr>
    </w:lvl>
    <w:lvl w:ilvl="8" w:tplc="DBDADE7C">
      <w:start w:val="1"/>
      <w:numFmt w:val="bullet"/>
      <w:lvlText w:val="•"/>
      <w:lvlJc w:val="left"/>
      <w:pPr>
        <w:ind w:left="509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DE0"/>
    <w:rsid w:val="000054D3"/>
    <w:rsid w:val="004E4386"/>
    <w:rsid w:val="00580848"/>
    <w:rsid w:val="00690DE5"/>
    <w:rsid w:val="00801A22"/>
    <w:rsid w:val="0086433A"/>
    <w:rsid w:val="008B43C0"/>
    <w:rsid w:val="00974205"/>
    <w:rsid w:val="00BC7E52"/>
    <w:rsid w:val="00C75553"/>
    <w:rsid w:val="00E26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B43C0"/>
    <w:pPr>
      <w:widowControl w:val="0"/>
      <w:spacing w:before="114" w:after="0" w:line="240" w:lineRule="auto"/>
      <w:ind w:left="667"/>
    </w:pPr>
    <w:rPr>
      <w:rFonts w:ascii="Arial" w:eastAsia="Arial" w:hAnsi="Arial"/>
      <w:sz w:val="19"/>
      <w:szCs w:val="19"/>
      <w:lang w:val="en-US"/>
    </w:rPr>
  </w:style>
  <w:style w:type="character" w:customStyle="1" w:styleId="BodyTextChar">
    <w:name w:val="Body Text Char"/>
    <w:basedOn w:val="DefaultParagraphFont"/>
    <w:link w:val="BodyText"/>
    <w:uiPriority w:val="1"/>
    <w:rsid w:val="008B43C0"/>
    <w:rPr>
      <w:rFonts w:ascii="Arial" w:eastAsia="Arial" w:hAnsi="Arial"/>
      <w:sz w:val="19"/>
      <w:szCs w:val="19"/>
      <w:lang w:val="en-US"/>
    </w:rPr>
  </w:style>
  <w:style w:type="paragraph" w:styleId="ListParagraph">
    <w:name w:val="List Paragraph"/>
    <w:basedOn w:val="Normal"/>
    <w:uiPriority w:val="1"/>
    <w:qFormat/>
    <w:rsid w:val="008B43C0"/>
    <w:pPr>
      <w:widowControl w:val="0"/>
      <w:spacing w:after="0" w:line="240" w:lineRule="auto"/>
    </w:pPr>
    <w:rPr>
      <w:lang w:val="en-US"/>
    </w:rPr>
  </w:style>
  <w:style w:type="paragraph" w:customStyle="1" w:styleId="TableParagraph">
    <w:name w:val="Table Paragraph"/>
    <w:basedOn w:val="Normal"/>
    <w:uiPriority w:val="1"/>
    <w:qFormat/>
    <w:rsid w:val="008B43C0"/>
    <w:pPr>
      <w:widowControl w:val="0"/>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B43C0"/>
    <w:pPr>
      <w:widowControl w:val="0"/>
      <w:spacing w:before="114" w:after="0" w:line="240" w:lineRule="auto"/>
      <w:ind w:left="667"/>
    </w:pPr>
    <w:rPr>
      <w:rFonts w:ascii="Arial" w:eastAsia="Arial" w:hAnsi="Arial"/>
      <w:sz w:val="19"/>
      <w:szCs w:val="19"/>
      <w:lang w:val="en-US"/>
    </w:rPr>
  </w:style>
  <w:style w:type="character" w:customStyle="1" w:styleId="BodyTextChar">
    <w:name w:val="Body Text Char"/>
    <w:basedOn w:val="DefaultParagraphFont"/>
    <w:link w:val="BodyText"/>
    <w:uiPriority w:val="1"/>
    <w:rsid w:val="008B43C0"/>
    <w:rPr>
      <w:rFonts w:ascii="Arial" w:eastAsia="Arial" w:hAnsi="Arial"/>
      <w:sz w:val="19"/>
      <w:szCs w:val="19"/>
      <w:lang w:val="en-US"/>
    </w:rPr>
  </w:style>
  <w:style w:type="paragraph" w:styleId="ListParagraph">
    <w:name w:val="List Paragraph"/>
    <w:basedOn w:val="Normal"/>
    <w:uiPriority w:val="1"/>
    <w:qFormat/>
    <w:rsid w:val="008B43C0"/>
    <w:pPr>
      <w:widowControl w:val="0"/>
      <w:spacing w:after="0" w:line="240" w:lineRule="auto"/>
    </w:pPr>
    <w:rPr>
      <w:lang w:val="en-US"/>
    </w:rPr>
  </w:style>
  <w:style w:type="paragraph" w:customStyle="1" w:styleId="TableParagraph">
    <w:name w:val="Table Paragraph"/>
    <w:basedOn w:val="Normal"/>
    <w:uiPriority w:val="1"/>
    <w:qFormat/>
    <w:rsid w:val="008B43C0"/>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3</cp:revision>
  <cp:lastPrinted>2017-11-20T14:43:00Z</cp:lastPrinted>
  <dcterms:created xsi:type="dcterms:W3CDTF">2017-12-13T12:16:00Z</dcterms:created>
  <dcterms:modified xsi:type="dcterms:W3CDTF">2018-01-05T14:49:00Z</dcterms:modified>
</cp:coreProperties>
</file>